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69" w:rsidRPr="00447B1E" w:rsidRDefault="00283BEA" w:rsidP="00283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47B1E">
        <w:rPr>
          <w:rFonts w:ascii="Times New Roman" w:hAnsi="Times New Roman" w:cs="Times New Roman"/>
          <w:b/>
          <w:sz w:val="24"/>
          <w:szCs w:val="24"/>
          <w:u w:val="single"/>
        </w:rPr>
        <w:t>Демоверсия.</w:t>
      </w:r>
    </w:p>
    <w:p w:rsidR="00283BEA" w:rsidRPr="00447B1E" w:rsidRDefault="00283BEA" w:rsidP="00283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Промежуточная аттестация.</w:t>
      </w:r>
    </w:p>
    <w:p w:rsidR="00283BEA" w:rsidRPr="00447B1E" w:rsidRDefault="00283BEA" w:rsidP="00283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истории 9 класс</w:t>
      </w:r>
    </w:p>
    <w:p w:rsidR="00283BEA" w:rsidRPr="00447B1E" w:rsidRDefault="00283BEA" w:rsidP="00283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 xml:space="preserve">Назначение контрольной работы – </w:t>
      </w:r>
      <w:r w:rsidRPr="00447B1E">
        <w:rPr>
          <w:rFonts w:ascii="Times New Roman" w:hAnsi="Times New Roman" w:cs="Times New Roman"/>
          <w:sz w:val="24"/>
          <w:szCs w:val="24"/>
        </w:rPr>
        <w:t>определить уровень усвоения основных понятий курса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Документы, определяющие нормативно-правовую базу контрольной работы.</w:t>
      </w:r>
    </w:p>
    <w:p w:rsidR="00283BEA" w:rsidRPr="00447B1E" w:rsidRDefault="00283BEA" w:rsidP="00283BEA">
      <w:pPr>
        <w:pStyle w:val="a4"/>
        <w:ind w:left="0"/>
      </w:pPr>
      <w:r w:rsidRPr="00447B1E">
        <w:rPr>
          <w:b/>
        </w:rPr>
        <w:t xml:space="preserve">   </w:t>
      </w:r>
      <w:r w:rsidRPr="00447B1E">
        <w:t>Содержание экзаменационной работы определяют основные нормативные документы:</w:t>
      </w:r>
    </w:p>
    <w:p w:rsidR="00283BEA" w:rsidRPr="00447B1E" w:rsidRDefault="00283BEA" w:rsidP="00283BEA">
      <w:pPr>
        <w:pStyle w:val="a4"/>
        <w:numPr>
          <w:ilvl w:val="0"/>
          <w:numId w:val="1"/>
        </w:numPr>
        <w:ind w:left="0"/>
      </w:pPr>
      <w:r w:rsidRPr="00447B1E">
        <w:t>Обязательный минимум содержания основного общего образования по истории</w:t>
      </w:r>
    </w:p>
    <w:p w:rsidR="00283BEA" w:rsidRPr="00447B1E" w:rsidRDefault="00283BEA" w:rsidP="00283BEA">
      <w:pPr>
        <w:pStyle w:val="a4"/>
        <w:numPr>
          <w:ilvl w:val="0"/>
          <w:numId w:val="1"/>
        </w:numPr>
        <w:ind w:left="0"/>
      </w:pPr>
      <w:r w:rsidRPr="00447B1E">
        <w:t>Федеральный компонент государственного стандарта основного общего образования по истории</w:t>
      </w:r>
    </w:p>
    <w:p w:rsidR="00283BEA" w:rsidRPr="00447B1E" w:rsidRDefault="00283BEA" w:rsidP="00283BEA">
      <w:pPr>
        <w:pStyle w:val="a4"/>
        <w:ind w:left="0"/>
        <w:rPr>
          <w:b/>
        </w:rPr>
      </w:pPr>
      <w:r w:rsidRPr="00447B1E">
        <w:rPr>
          <w:b/>
        </w:rPr>
        <w:t>Характеристика структуры и содержания контрольной работы.</w:t>
      </w:r>
    </w:p>
    <w:p w:rsidR="00283BEA" w:rsidRPr="00447B1E" w:rsidRDefault="00283BEA" w:rsidP="00283BEA">
      <w:pPr>
        <w:spacing w:after="0" w:line="240" w:lineRule="auto"/>
        <w:ind w:firstLine="345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Контрольная работа состоит из трёх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</w:t>
      </w:r>
    </w:p>
    <w:p w:rsidR="00283BEA" w:rsidRPr="00447B1E" w:rsidRDefault="00283BEA" w:rsidP="00283BEA">
      <w:pPr>
        <w:pStyle w:val="a4"/>
        <w:numPr>
          <w:ilvl w:val="0"/>
          <w:numId w:val="2"/>
        </w:numPr>
        <w:ind w:left="0"/>
      </w:pPr>
      <w:r w:rsidRPr="00447B1E">
        <w:t xml:space="preserve"> </w:t>
      </w:r>
      <w:proofErr w:type="gramStart"/>
      <w:r w:rsidRPr="00447B1E">
        <w:t>часть</w:t>
      </w:r>
      <w:proofErr w:type="gramEnd"/>
      <w:r w:rsidRPr="00447B1E">
        <w:t xml:space="preserve"> 1(базовый уровень) содержит задания с выбором ответа (задания № 1  - 20).</w:t>
      </w:r>
    </w:p>
    <w:p w:rsidR="00283BEA" w:rsidRPr="00447B1E" w:rsidRDefault="00283BEA" w:rsidP="00283BEA">
      <w:pPr>
        <w:pStyle w:val="a4"/>
        <w:numPr>
          <w:ilvl w:val="0"/>
          <w:numId w:val="2"/>
        </w:numPr>
        <w:ind w:left="0"/>
      </w:pPr>
      <w:r w:rsidRPr="00447B1E">
        <w:t xml:space="preserve"> </w:t>
      </w:r>
      <w:proofErr w:type="gramStart"/>
      <w:r w:rsidRPr="00447B1E">
        <w:t>часть</w:t>
      </w:r>
      <w:proofErr w:type="gramEnd"/>
      <w:r w:rsidRPr="00447B1E">
        <w:t xml:space="preserve"> 2 содержит задания с открытым ответом (задания № 21 – 25).  Они позволяют проверить умения классифицировать и систематизировать знания, давать краткий ответ.</w:t>
      </w:r>
    </w:p>
    <w:p w:rsidR="00283BEA" w:rsidRPr="00447B1E" w:rsidRDefault="00283BEA" w:rsidP="00283BEA">
      <w:pPr>
        <w:spacing w:after="0" w:line="240" w:lineRule="auto"/>
        <w:ind w:firstLine="345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283BEA" w:rsidRPr="00447B1E" w:rsidRDefault="00283BEA" w:rsidP="00283BEA">
      <w:pPr>
        <w:spacing w:after="0" w:line="240" w:lineRule="auto"/>
        <w:ind w:firstLine="345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Задание считается выполненным верно, если ученик выбрал (отметил) номер правильного ответа.</w:t>
      </w:r>
    </w:p>
    <w:p w:rsidR="00283BEA" w:rsidRPr="00447B1E" w:rsidRDefault="00283BEA" w:rsidP="00283BEA">
      <w:pPr>
        <w:spacing w:after="0" w:line="240" w:lineRule="auto"/>
        <w:ind w:firstLine="345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Задание считается невыполненным в следующих случаях: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А) указан номер неправильного ответа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Б) указаны номера двух и более ответов, даже если среди них указан и номер правильного ответа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В) номер ответа не указан.</w:t>
      </w:r>
    </w:p>
    <w:p w:rsidR="00283BEA" w:rsidRPr="00447B1E" w:rsidRDefault="00283BEA" w:rsidP="00283B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В заданиях с открытым ответом второй части работы ответ дается соответствующей записью в виде </w:t>
      </w:r>
      <w:r w:rsidRPr="00447B1E">
        <w:rPr>
          <w:rFonts w:ascii="Times New Roman" w:hAnsi="Times New Roman" w:cs="Times New Roman"/>
          <w:sz w:val="24"/>
          <w:szCs w:val="24"/>
          <w:u w:val="single"/>
        </w:rPr>
        <w:t xml:space="preserve">набора цифр </w:t>
      </w:r>
      <w:r w:rsidRPr="00447B1E">
        <w:rPr>
          <w:rFonts w:ascii="Times New Roman" w:hAnsi="Times New Roman" w:cs="Times New Roman"/>
          <w:sz w:val="24"/>
          <w:szCs w:val="24"/>
        </w:rPr>
        <w:t xml:space="preserve">(например, 2213), записанных без пробелов. </w:t>
      </w:r>
    </w:p>
    <w:p w:rsidR="00283BEA" w:rsidRPr="00447B1E" w:rsidRDefault="00283BEA" w:rsidP="00283B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Задание с открытым ответом считается правильно выполненным, если верный ответ записан в той форме, которая указана в инструкции </w:t>
      </w:r>
      <w:r w:rsidRPr="00447B1E">
        <w:rPr>
          <w:rFonts w:ascii="Times New Roman" w:hAnsi="Times New Roman" w:cs="Times New Roman"/>
          <w:sz w:val="24"/>
          <w:szCs w:val="24"/>
        </w:rPr>
        <w:lastRenderedPageBreak/>
        <w:t xml:space="preserve">по выполнению задания. Сделана одна ошибка – 1 балл, </w:t>
      </w:r>
      <w:proofErr w:type="gramStart"/>
      <w:r w:rsidRPr="00447B1E">
        <w:rPr>
          <w:rFonts w:ascii="Times New Roman" w:hAnsi="Times New Roman" w:cs="Times New Roman"/>
          <w:sz w:val="24"/>
          <w:szCs w:val="24"/>
        </w:rPr>
        <w:t>сделаны  две</w:t>
      </w:r>
      <w:proofErr w:type="gramEnd"/>
      <w:r w:rsidRPr="00447B1E">
        <w:rPr>
          <w:rFonts w:ascii="Times New Roman" w:hAnsi="Times New Roman" w:cs="Times New Roman"/>
          <w:sz w:val="24"/>
          <w:szCs w:val="24"/>
        </w:rPr>
        <w:t xml:space="preserve"> и более ошибок – 0 баллов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.</w:t>
      </w:r>
    </w:p>
    <w:p w:rsidR="00283BEA" w:rsidRPr="00447B1E" w:rsidRDefault="00283BEA" w:rsidP="00283BEA">
      <w:pPr>
        <w:pStyle w:val="a4"/>
        <w:numPr>
          <w:ilvl w:val="0"/>
          <w:numId w:val="3"/>
        </w:numPr>
        <w:ind w:left="0"/>
      </w:pPr>
      <w:r w:rsidRPr="00447B1E">
        <w:rPr>
          <w:b/>
        </w:rPr>
        <w:t>Время выполнения работы.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(40 минут)</w:t>
      </w:r>
    </w:p>
    <w:p w:rsidR="00283BEA" w:rsidRPr="00447B1E" w:rsidRDefault="00283BEA" w:rsidP="00283BEA">
      <w:pPr>
        <w:pStyle w:val="a4"/>
        <w:numPr>
          <w:ilvl w:val="0"/>
          <w:numId w:val="3"/>
        </w:numPr>
        <w:ind w:left="0"/>
        <w:rPr>
          <w:b/>
        </w:rPr>
      </w:pPr>
      <w:proofErr w:type="gramStart"/>
      <w:r w:rsidRPr="00447B1E">
        <w:rPr>
          <w:b/>
        </w:rPr>
        <w:t>Критерии  оценки</w:t>
      </w:r>
      <w:proofErr w:type="gramEnd"/>
      <w:r w:rsidRPr="00447B1E">
        <w:rPr>
          <w:b/>
        </w:rPr>
        <w:t>.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457"/>
        <w:gridCol w:w="1036"/>
        <w:gridCol w:w="2465"/>
        <w:gridCol w:w="2044"/>
      </w:tblGrid>
      <w:tr w:rsidR="00283BEA" w:rsidRPr="00447B1E" w:rsidTr="005C5227">
        <w:tc>
          <w:tcPr>
            <w:tcW w:w="489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№</w:t>
            </w:r>
          </w:p>
        </w:tc>
        <w:tc>
          <w:tcPr>
            <w:tcW w:w="151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Части работы</w:t>
            </w:r>
          </w:p>
        </w:tc>
        <w:tc>
          <w:tcPr>
            <w:tcW w:w="1037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Число заданий</w:t>
            </w:r>
          </w:p>
        </w:tc>
        <w:tc>
          <w:tcPr>
            <w:tcW w:w="2541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Максимальный первичный бал</w:t>
            </w:r>
          </w:p>
        </w:tc>
        <w:tc>
          <w:tcPr>
            <w:tcW w:w="2133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Тип заданий</w:t>
            </w:r>
          </w:p>
        </w:tc>
      </w:tr>
      <w:tr w:rsidR="00283BEA" w:rsidRPr="00447B1E" w:rsidTr="005C5227">
        <w:trPr>
          <w:trHeight w:val="749"/>
        </w:trPr>
        <w:tc>
          <w:tcPr>
            <w:tcW w:w="489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proofErr w:type="gramStart"/>
            <w:r w:rsidRPr="00447B1E">
              <w:rPr>
                <w:sz w:val="24"/>
                <w:szCs w:val="24"/>
              </w:rPr>
              <w:t>часть</w:t>
            </w:r>
            <w:proofErr w:type="gramEnd"/>
            <w:r w:rsidRPr="00447B1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37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 xml:space="preserve">            20</w:t>
            </w:r>
          </w:p>
        </w:tc>
        <w:tc>
          <w:tcPr>
            <w:tcW w:w="2541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 xml:space="preserve">1-За каждый правильный ответ </w:t>
            </w:r>
            <w:proofErr w:type="gramStart"/>
            <w:r w:rsidRPr="00447B1E">
              <w:rPr>
                <w:sz w:val="24"/>
                <w:szCs w:val="24"/>
              </w:rPr>
              <w:t>всего  20</w:t>
            </w:r>
            <w:proofErr w:type="gramEnd"/>
            <w:r w:rsidRPr="00447B1E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133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proofErr w:type="gramStart"/>
            <w:r w:rsidRPr="00447B1E">
              <w:rPr>
                <w:sz w:val="24"/>
                <w:szCs w:val="24"/>
              </w:rPr>
              <w:t>задания</w:t>
            </w:r>
            <w:proofErr w:type="gramEnd"/>
            <w:r w:rsidRPr="00447B1E">
              <w:rPr>
                <w:sz w:val="24"/>
                <w:szCs w:val="24"/>
              </w:rPr>
              <w:t xml:space="preserve"> с выбором ответа</w:t>
            </w:r>
          </w:p>
        </w:tc>
      </w:tr>
      <w:tr w:rsidR="00283BEA" w:rsidRPr="00447B1E" w:rsidTr="005C5227">
        <w:tc>
          <w:tcPr>
            <w:tcW w:w="489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proofErr w:type="gramStart"/>
            <w:r w:rsidRPr="00447B1E">
              <w:rPr>
                <w:sz w:val="24"/>
                <w:szCs w:val="24"/>
              </w:rPr>
              <w:t>часть</w:t>
            </w:r>
            <w:proofErr w:type="gramEnd"/>
            <w:r w:rsidRPr="00447B1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37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 xml:space="preserve"> 2б за правильный ответ</w:t>
            </w:r>
          </w:p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1б при наличии одной ошибки</w:t>
            </w:r>
          </w:p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 xml:space="preserve">Всего 10 баллов           </w:t>
            </w:r>
          </w:p>
        </w:tc>
        <w:tc>
          <w:tcPr>
            <w:tcW w:w="2133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proofErr w:type="gramStart"/>
            <w:r w:rsidRPr="00447B1E">
              <w:rPr>
                <w:sz w:val="24"/>
                <w:szCs w:val="24"/>
              </w:rPr>
              <w:t>задания</w:t>
            </w:r>
            <w:proofErr w:type="gramEnd"/>
            <w:r w:rsidRPr="00447B1E">
              <w:rPr>
                <w:sz w:val="24"/>
                <w:szCs w:val="24"/>
              </w:rPr>
              <w:t xml:space="preserve"> с открытым ответом</w:t>
            </w:r>
          </w:p>
        </w:tc>
      </w:tr>
      <w:tr w:rsidR="00283BEA" w:rsidRPr="00447B1E" w:rsidTr="005C5227">
        <w:tc>
          <w:tcPr>
            <w:tcW w:w="489" w:type="dxa"/>
          </w:tcPr>
          <w:p w:rsidR="00283BEA" w:rsidRPr="00447B1E" w:rsidRDefault="00283BEA" w:rsidP="00283BE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14" w:type="dxa"/>
          </w:tcPr>
          <w:p w:rsidR="00283BEA" w:rsidRPr="00447B1E" w:rsidRDefault="00283BEA" w:rsidP="00283BEA">
            <w:pPr>
              <w:rPr>
                <w:b/>
                <w:sz w:val="24"/>
                <w:szCs w:val="24"/>
              </w:rPr>
            </w:pPr>
            <w:proofErr w:type="gramStart"/>
            <w:r w:rsidRPr="00447B1E">
              <w:rPr>
                <w:b/>
                <w:sz w:val="24"/>
                <w:szCs w:val="24"/>
              </w:rPr>
              <w:t>итого</w:t>
            </w:r>
            <w:proofErr w:type="gramEnd"/>
            <w:r w:rsidRPr="00447B1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37" w:type="dxa"/>
          </w:tcPr>
          <w:p w:rsidR="00283BEA" w:rsidRPr="00447B1E" w:rsidRDefault="00283BEA" w:rsidP="00283BEA">
            <w:pPr>
              <w:jc w:val="center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41" w:type="dxa"/>
          </w:tcPr>
          <w:p w:rsidR="00283BEA" w:rsidRPr="00447B1E" w:rsidRDefault="00283BEA" w:rsidP="00283BEA">
            <w:pPr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 xml:space="preserve">        30</w:t>
            </w:r>
          </w:p>
        </w:tc>
        <w:tc>
          <w:tcPr>
            <w:tcW w:w="2133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</w:p>
        </w:tc>
      </w:tr>
    </w:tbl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Перевод первичных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492"/>
        <w:gridCol w:w="1491"/>
        <w:gridCol w:w="1491"/>
        <w:gridCol w:w="1491"/>
      </w:tblGrid>
      <w:tr w:rsidR="00283BEA" w:rsidRPr="00447B1E" w:rsidTr="005C5227">
        <w:tc>
          <w:tcPr>
            <w:tcW w:w="1542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Оценка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«5»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«4»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«3»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«2»</w:t>
            </w:r>
          </w:p>
        </w:tc>
      </w:tr>
      <w:tr w:rsidR="00283BEA" w:rsidRPr="00447B1E" w:rsidTr="005C5227">
        <w:tc>
          <w:tcPr>
            <w:tcW w:w="1542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 xml:space="preserve">% </w:t>
            </w:r>
            <w:proofErr w:type="spellStart"/>
            <w:r w:rsidRPr="00447B1E">
              <w:rPr>
                <w:sz w:val="24"/>
                <w:szCs w:val="24"/>
              </w:rPr>
              <w:t>выпол</w:t>
            </w:r>
            <w:proofErr w:type="spellEnd"/>
            <w:r w:rsidRPr="00447B1E">
              <w:rPr>
                <w:sz w:val="24"/>
                <w:szCs w:val="24"/>
              </w:rPr>
              <w:t>-</w:t>
            </w:r>
          </w:p>
          <w:p w:rsidR="00283BEA" w:rsidRPr="00447B1E" w:rsidRDefault="00283BEA" w:rsidP="00283BE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47B1E">
              <w:rPr>
                <w:sz w:val="24"/>
                <w:szCs w:val="24"/>
              </w:rPr>
              <w:t>ненности</w:t>
            </w:r>
            <w:proofErr w:type="spellEnd"/>
            <w:proofErr w:type="gramEnd"/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100 -80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80 -60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60 - 40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40 -0</w:t>
            </w:r>
          </w:p>
        </w:tc>
      </w:tr>
      <w:tr w:rsidR="00283BEA" w:rsidRPr="00447B1E" w:rsidTr="005C5227">
        <w:tc>
          <w:tcPr>
            <w:tcW w:w="1542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Кол-во</w:t>
            </w:r>
          </w:p>
          <w:p w:rsidR="00283BEA" w:rsidRPr="00447B1E" w:rsidRDefault="00283BEA" w:rsidP="00283BEA">
            <w:pPr>
              <w:rPr>
                <w:sz w:val="24"/>
                <w:szCs w:val="24"/>
              </w:rPr>
            </w:pPr>
            <w:proofErr w:type="gramStart"/>
            <w:r w:rsidRPr="00447B1E">
              <w:rPr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30 -24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23 -18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17 -12</w:t>
            </w:r>
          </w:p>
        </w:tc>
        <w:tc>
          <w:tcPr>
            <w:tcW w:w="1543" w:type="dxa"/>
          </w:tcPr>
          <w:p w:rsidR="00283BEA" w:rsidRPr="00447B1E" w:rsidRDefault="00283BEA" w:rsidP="00283BEA">
            <w:pPr>
              <w:jc w:val="center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11 -0</w:t>
            </w:r>
          </w:p>
        </w:tc>
      </w:tr>
    </w:tbl>
    <w:p w:rsidR="00283BEA" w:rsidRPr="00447B1E" w:rsidRDefault="00283BEA" w:rsidP="00283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Проверяемые умения: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0"/>
        <w:gridCol w:w="1488"/>
      </w:tblGrid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Проверяемое умение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№ задания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Знание дат, событий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1, 4, 15, 16, 17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Знание фактов, работа с фактами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2, 5, 13, 19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Знание причин и следствий Поиск информации в источнике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3, 9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Сравнение исторических событий и явлений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6, 7, 8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Знание основных фактов истории культуры России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10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Знание понятий, терминов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11, 18, 23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47B1E">
              <w:rPr>
                <w:rFonts w:eastAsiaTheme="minorHAnsi"/>
                <w:sz w:val="24"/>
                <w:szCs w:val="24"/>
                <w:lang w:eastAsia="en-US"/>
              </w:rPr>
              <w:t>Анализ источника. Атрибуция документа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12, 20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47B1E">
              <w:rPr>
                <w:rFonts w:eastAsiaTheme="minorHAnsi"/>
                <w:sz w:val="24"/>
                <w:szCs w:val="24"/>
                <w:lang w:eastAsia="en-US"/>
              </w:rPr>
              <w:t>Анализ исторической ситуации. Соотнесение общих исторических процессов и отдельных фактов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14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47B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Соотнесение исторических событий с исторической эпохой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21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47B1E">
              <w:rPr>
                <w:rFonts w:eastAsiaTheme="minorHAnsi"/>
                <w:sz w:val="24"/>
                <w:szCs w:val="24"/>
                <w:lang w:eastAsia="en-US"/>
              </w:rPr>
              <w:t>Соотнесение  исторической</w:t>
            </w:r>
            <w:proofErr w:type="gramEnd"/>
            <w:r w:rsidRPr="00447B1E">
              <w:rPr>
                <w:rFonts w:eastAsiaTheme="minorHAnsi"/>
                <w:sz w:val="24"/>
                <w:szCs w:val="24"/>
                <w:lang w:eastAsia="en-US"/>
              </w:rPr>
              <w:t xml:space="preserve"> информации с историческими деятелями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22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 xml:space="preserve">Установление последовательности событий 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24</w:t>
            </w:r>
          </w:p>
        </w:tc>
      </w:tr>
      <w:tr w:rsidR="00283BEA" w:rsidRPr="00447B1E" w:rsidTr="005C5227">
        <w:tc>
          <w:tcPr>
            <w:tcW w:w="6204" w:type="dxa"/>
          </w:tcPr>
          <w:p w:rsidR="00283BEA" w:rsidRPr="00447B1E" w:rsidRDefault="00283BEA" w:rsidP="00283BEA">
            <w:pPr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Систематизация исторической информации</w:t>
            </w:r>
          </w:p>
        </w:tc>
        <w:tc>
          <w:tcPr>
            <w:tcW w:w="151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25</w:t>
            </w:r>
          </w:p>
        </w:tc>
      </w:tr>
    </w:tbl>
    <w:p w:rsidR="00283BEA" w:rsidRPr="00447B1E" w:rsidRDefault="00283BEA" w:rsidP="00283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Ключи.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634"/>
        <w:gridCol w:w="648"/>
        <w:gridCol w:w="792"/>
        <w:gridCol w:w="826"/>
        <w:gridCol w:w="990"/>
        <w:gridCol w:w="602"/>
        <w:gridCol w:w="602"/>
        <w:gridCol w:w="602"/>
        <w:gridCol w:w="602"/>
        <w:gridCol w:w="593"/>
      </w:tblGrid>
      <w:tr w:rsidR="00283BEA" w:rsidRPr="00447B1E" w:rsidTr="00152C32">
        <w:tc>
          <w:tcPr>
            <w:tcW w:w="597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3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10</w:t>
            </w:r>
          </w:p>
        </w:tc>
      </w:tr>
      <w:tr w:rsidR="00283BEA" w:rsidRPr="00447B1E" w:rsidTr="00152C32">
        <w:tc>
          <w:tcPr>
            <w:tcW w:w="597" w:type="dxa"/>
          </w:tcPr>
          <w:p w:rsidR="00283BEA" w:rsidRPr="00447B1E" w:rsidRDefault="00152C32" w:rsidP="00283B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83BEA" w:rsidRPr="00447B1E">
              <w:rPr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634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3BEA" w:rsidRPr="00447B1E" w:rsidTr="00152C32">
        <w:tc>
          <w:tcPr>
            <w:tcW w:w="7488" w:type="dxa"/>
            <w:gridSpan w:val="11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3BEA" w:rsidRPr="00447B1E" w:rsidTr="00152C32">
        <w:tc>
          <w:tcPr>
            <w:tcW w:w="597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48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26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93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20</w:t>
            </w:r>
          </w:p>
        </w:tc>
      </w:tr>
      <w:tr w:rsidR="00283BEA" w:rsidRPr="00447B1E" w:rsidTr="00152C32">
        <w:tc>
          <w:tcPr>
            <w:tcW w:w="597" w:type="dxa"/>
          </w:tcPr>
          <w:p w:rsidR="00283BEA" w:rsidRPr="00447B1E" w:rsidRDefault="00152C32" w:rsidP="00283B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83BEA" w:rsidRPr="00447B1E">
              <w:rPr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634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3BEA" w:rsidRPr="00447B1E" w:rsidTr="00152C32">
        <w:trPr>
          <w:gridAfter w:val="5"/>
          <w:wAfter w:w="3001" w:type="dxa"/>
        </w:trPr>
        <w:tc>
          <w:tcPr>
            <w:tcW w:w="597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48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92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26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25</w:t>
            </w:r>
          </w:p>
        </w:tc>
      </w:tr>
      <w:tr w:rsidR="00283BEA" w:rsidRPr="00447B1E" w:rsidTr="00152C32">
        <w:trPr>
          <w:gridAfter w:val="5"/>
          <w:wAfter w:w="3001" w:type="dxa"/>
        </w:trPr>
        <w:tc>
          <w:tcPr>
            <w:tcW w:w="597" w:type="dxa"/>
          </w:tcPr>
          <w:p w:rsidR="00283BEA" w:rsidRPr="00447B1E" w:rsidRDefault="00283BEA" w:rsidP="00283BEA">
            <w:pPr>
              <w:jc w:val="both"/>
              <w:rPr>
                <w:b/>
                <w:sz w:val="24"/>
                <w:szCs w:val="24"/>
              </w:rPr>
            </w:pPr>
            <w:r w:rsidRPr="00447B1E"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634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1Г,</w:t>
            </w:r>
          </w:p>
          <w:p w:rsidR="00283BEA" w:rsidRPr="00447B1E" w:rsidRDefault="00283BEA" w:rsidP="00283BEA">
            <w:pPr>
              <w:jc w:val="both"/>
              <w:rPr>
                <w:sz w:val="24"/>
                <w:szCs w:val="24"/>
                <w:lang w:val="en-US"/>
              </w:rPr>
            </w:pPr>
            <w:r w:rsidRPr="00447B1E">
              <w:rPr>
                <w:sz w:val="24"/>
                <w:szCs w:val="24"/>
              </w:rPr>
              <w:t>2Б, 3А</w:t>
            </w:r>
          </w:p>
        </w:tc>
        <w:tc>
          <w:tcPr>
            <w:tcW w:w="648" w:type="dxa"/>
          </w:tcPr>
          <w:p w:rsidR="00152C32" w:rsidRPr="00447B1E" w:rsidRDefault="00152C32" w:rsidP="00152C32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1Б</w:t>
            </w:r>
          </w:p>
          <w:p w:rsidR="00152C32" w:rsidRPr="00447B1E" w:rsidRDefault="00152C32" w:rsidP="00152C32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2А</w:t>
            </w:r>
          </w:p>
          <w:p w:rsidR="00283BEA" w:rsidRPr="00447B1E" w:rsidRDefault="00152C32" w:rsidP="00152C32">
            <w:pPr>
              <w:jc w:val="both"/>
              <w:rPr>
                <w:sz w:val="24"/>
                <w:szCs w:val="24"/>
                <w:lang w:val="en-US"/>
              </w:rPr>
            </w:pPr>
            <w:r w:rsidRPr="00447B1E">
              <w:rPr>
                <w:sz w:val="24"/>
                <w:szCs w:val="24"/>
              </w:rPr>
              <w:t>3В</w:t>
            </w:r>
          </w:p>
        </w:tc>
        <w:tc>
          <w:tcPr>
            <w:tcW w:w="792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Раз</w:t>
            </w:r>
          </w:p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proofErr w:type="gramStart"/>
            <w:r w:rsidRPr="00447B1E">
              <w:rPr>
                <w:sz w:val="24"/>
                <w:szCs w:val="24"/>
              </w:rPr>
              <w:t>рядка</w:t>
            </w:r>
            <w:proofErr w:type="gramEnd"/>
          </w:p>
        </w:tc>
        <w:tc>
          <w:tcPr>
            <w:tcW w:w="826" w:type="dxa"/>
          </w:tcPr>
          <w:p w:rsidR="00283BEA" w:rsidRPr="00447B1E" w:rsidRDefault="00152C32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БВГА</w:t>
            </w:r>
          </w:p>
        </w:tc>
        <w:tc>
          <w:tcPr>
            <w:tcW w:w="990" w:type="dxa"/>
          </w:tcPr>
          <w:p w:rsidR="00283BEA" w:rsidRPr="00447B1E" w:rsidRDefault="00283BEA" w:rsidP="00283BEA">
            <w:pPr>
              <w:jc w:val="both"/>
              <w:rPr>
                <w:sz w:val="24"/>
                <w:szCs w:val="24"/>
              </w:rPr>
            </w:pPr>
            <w:r w:rsidRPr="00447B1E">
              <w:rPr>
                <w:sz w:val="24"/>
                <w:szCs w:val="24"/>
              </w:rPr>
              <w:t>БАВГД</w:t>
            </w:r>
          </w:p>
        </w:tc>
      </w:tr>
    </w:tbl>
    <w:p w:rsidR="00283BEA" w:rsidRPr="00447B1E" w:rsidRDefault="00283BEA" w:rsidP="00283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b/>
          <w:sz w:val="24"/>
          <w:szCs w:val="24"/>
        </w:rPr>
        <w:t>0 вариант</w:t>
      </w:r>
      <w:r w:rsidRPr="00447B1E">
        <w:rPr>
          <w:rFonts w:ascii="Times New Roman" w:hAnsi="Times New Roman" w:cs="Times New Roman"/>
          <w:sz w:val="24"/>
          <w:szCs w:val="24"/>
        </w:rPr>
        <w:t>.</w:t>
      </w:r>
    </w:p>
    <w:p w:rsidR="00283BEA" w:rsidRPr="00447B1E" w:rsidRDefault="00283BEA" w:rsidP="00283BEA">
      <w:pPr>
        <w:pStyle w:val="4"/>
        <w:shd w:val="clear" w:color="auto" w:fill="auto"/>
        <w:spacing w:before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1.</w:t>
      </w:r>
      <w:r w:rsidR="00B509DD"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>Что относится к 1904—1905 гг.?</w:t>
      </w:r>
    </w:p>
    <w:p w:rsidR="00283BEA" w:rsidRPr="00447B1E" w:rsidRDefault="00283BEA" w:rsidP="00283BEA">
      <w:pPr>
        <w:pStyle w:val="4"/>
        <w:shd w:val="clear" w:color="auto" w:fill="auto"/>
        <w:spacing w:before="0"/>
        <w:ind w:left="7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1) деятельность Временного правительства</w:t>
      </w:r>
    </w:p>
    <w:p w:rsidR="00283BEA" w:rsidRPr="00447B1E" w:rsidRDefault="00283BEA" w:rsidP="00283BEA">
      <w:pPr>
        <w:pStyle w:val="4"/>
        <w:shd w:val="clear" w:color="auto" w:fill="auto"/>
        <w:tabs>
          <w:tab w:val="left" w:pos="282"/>
        </w:tabs>
        <w:spacing w:before="0"/>
        <w:ind w:left="688" w:right="82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2) </w:t>
      </w:r>
      <w:proofErr w:type="spellStart"/>
      <w:r w:rsidRPr="00447B1E">
        <w:rPr>
          <w:rFonts w:ascii="Times New Roman" w:hAnsi="Times New Roman" w:cs="Times New Roman"/>
          <w:spacing w:val="0"/>
          <w:sz w:val="24"/>
          <w:szCs w:val="24"/>
        </w:rPr>
        <w:t>Столыпинская</w:t>
      </w:r>
      <w:proofErr w:type="spell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аграрная реформа </w:t>
      </w:r>
    </w:p>
    <w:p w:rsidR="00283BEA" w:rsidRPr="00447B1E" w:rsidRDefault="00283BEA" w:rsidP="00283BEA">
      <w:pPr>
        <w:pStyle w:val="4"/>
        <w:shd w:val="clear" w:color="auto" w:fill="auto"/>
        <w:tabs>
          <w:tab w:val="left" w:pos="282"/>
        </w:tabs>
        <w:spacing w:before="0"/>
        <w:ind w:left="688" w:right="82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3) первая российская революция  </w:t>
      </w:r>
    </w:p>
    <w:p w:rsidR="00283BEA" w:rsidRPr="00447B1E" w:rsidRDefault="00283BEA" w:rsidP="00283BEA">
      <w:pPr>
        <w:pStyle w:val="4"/>
        <w:shd w:val="clear" w:color="auto" w:fill="auto"/>
        <w:tabs>
          <w:tab w:val="left" w:pos="282"/>
        </w:tabs>
        <w:spacing w:before="0"/>
        <w:ind w:left="688" w:right="82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4) Русско-японская война</w:t>
      </w:r>
    </w:p>
    <w:p w:rsidR="00B509DD" w:rsidRPr="00447B1E" w:rsidRDefault="00B509DD" w:rsidP="00B509DD">
      <w:pPr>
        <w:pStyle w:val="4"/>
        <w:shd w:val="clear" w:color="auto" w:fill="auto"/>
        <w:spacing w:before="0"/>
        <w:ind w:left="20" w:right="2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2. Что характеризует социально-экономическое разви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тие России конца XIX — начала XX в.?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96"/>
        </w:tabs>
        <w:spacing w:before="0"/>
        <w:ind w:left="296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1) наличие мощного государственного сектора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96"/>
        </w:tabs>
        <w:spacing w:before="0"/>
        <w:ind w:left="296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2) отсутствие монополий в промышленности</w:t>
      </w:r>
    </w:p>
    <w:p w:rsidR="00B509DD" w:rsidRPr="00447B1E" w:rsidRDefault="00B509DD" w:rsidP="00B509DD">
      <w:pPr>
        <w:pStyle w:val="4"/>
        <w:shd w:val="clear" w:color="auto" w:fill="auto"/>
        <w:spacing w:before="0"/>
        <w:ind w:left="296" w:right="22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3) отсутствие мелкотоварного уклада в экономике </w:t>
      </w:r>
    </w:p>
    <w:p w:rsidR="00B509DD" w:rsidRPr="00447B1E" w:rsidRDefault="00B509DD" w:rsidP="00B509DD">
      <w:pPr>
        <w:pStyle w:val="4"/>
        <w:shd w:val="clear" w:color="auto" w:fill="auto"/>
        <w:spacing w:before="0"/>
        <w:ind w:left="296" w:right="2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4) преобладание промышленного производства над сельским хозяйством</w:t>
      </w:r>
    </w:p>
    <w:p w:rsidR="00283BEA" w:rsidRPr="00447B1E" w:rsidRDefault="00283BEA" w:rsidP="00283BEA">
      <w:pPr>
        <w:pStyle w:val="4"/>
        <w:shd w:val="clear" w:color="auto" w:fill="auto"/>
        <w:spacing w:before="0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3.</w:t>
      </w:r>
      <w:r w:rsidR="00B509DD"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>Что означало учреждение Государственной думы в России в начале XX в.?</w:t>
      </w:r>
    </w:p>
    <w:p w:rsidR="00283BEA" w:rsidRPr="00447B1E" w:rsidRDefault="00B509DD" w:rsidP="00283BEA">
      <w:pPr>
        <w:pStyle w:val="4"/>
        <w:shd w:val="clear" w:color="auto" w:fill="auto"/>
        <w:tabs>
          <w:tab w:val="left" w:pos="282"/>
        </w:tabs>
        <w:spacing w:before="0"/>
        <w:ind w:lef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</w:t>
      </w:r>
      <w:r w:rsidR="00283BEA" w:rsidRPr="00447B1E">
        <w:rPr>
          <w:rFonts w:ascii="Times New Roman" w:hAnsi="Times New Roman" w:cs="Times New Roman"/>
          <w:spacing w:val="0"/>
          <w:sz w:val="24"/>
          <w:szCs w:val="24"/>
        </w:rPr>
        <w:t>1) прекращение борьбы большевиков за социалисти</w:t>
      </w:r>
      <w:r w:rsidR="00283BEA" w:rsidRPr="00447B1E">
        <w:rPr>
          <w:rFonts w:ascii="Times New Roman" w:hAnsi="Times New Roman" w:cs="Times New Roman"/>
          <w:sz w:val="24"/>
          <w:szCs w:val="24"/>
        </w:rPr>
        <w:t xml:space="preserve">ческую революцию </w:t>
      </w:r>
    </w:p>
    <w:p w:rsidR="00283BEA" w:rsidRPr="00447B1E" w:rsidRDefault="00B509DD" w:rsidP="00B509DD">
      <w:pPr>
        <w:spacing w:after="0" w:line="252" w:lineRule="exact"/>
        <w:rPr>
          <w:rStyle w:val="6"/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</w:t>
      </w:r>
      <w:r w:rsidR="00283BEA" w:rsidRPr="00447B1E">
        <w:rPr>
          <w:rFonts w:ascii="Times New Roman" w:hAnsi="Times New Roman" w:cs="Times New Roman"/>
          <w:sz w:val="24"/>
          <w:szCs w:val="24"/>
        </w:rPr>
        <w:t xml:space="preserve">2) переход к республиканской форме правления </w:t>
      </w:r>
    </w:p>
    <w:p w:rsidR="00283BEA" w:rsidRPr="00447B1E" w:rsidRDefault="00B509DD" w:rsidP="00B509DD">
      <w:pPr>
        <w:spacing w:after="0" w:line="252" w:lineRule="exact"/>
        <w:rPr>
          <w:rStyle w:val="6"/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</w:t>
      </w:r>
      <w:r w:rsidR="00283BEA" w:rsidRPr="00447B1E">
        <w:rPr>
          <w:rFonts w:ascii="Times New Roman" w:hAnsi="Times New Roman" w:cs="Times New Roman"/>
          <w:sz w:val="24"/>
          <w:szCs w:val="24"/>
        </w:rPr>
        <w:t xml:space="preserve">3) установление ограниченной монархии </w:t>
      </w:r>
    </w:p>
    <w:p w:rsidR="00283BEA" w:rsidRPr="00447B1E" w:rsidRDefault="00283BEA" w:rsidP="00283BEA">
      <w:pPr>
        <w:spacing w:after="0" w:line="252" w:lineRule="exact"/>
        <w:ind w:firstLine="46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4) начало периода двоевластия</w:t>
      </w:r>
    </w:p>
    <w:p w:rsidR="00B509DD" w:rsidRPr="00447B1E" w:rsidRDefault="00B509DD" w:rsidP="00B509DD">
      <w:pPr>
        <w:pStyle w:val="4"/>
        <w:shd w:val="clear" w:color="auto" w:fill="auto"/>
        <w:spacing w:before="0"/>
        <w:ind w:left="20" w:right="2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4. Что относится к событиям первой российской ре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волюции?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1) </w:t>
      </w:r>
      <w:proofErr w:type="spellStart"/>
      <w:r w:rsidRPr="00447B1E">
        <w:rPr>
          <w:rFonts w:ascii="Times New Roman" w:hAnsi="Times New Roman" w:cs="Times New Roman"/>
          <w:spacing w:val="0"/>
          <w:sz w:val="24"/>
          <w:szCs w:val="24"/>
        </w:rPr>
        <w:t>Цусимское</w:t>
      </w:r>
      <w:proofErr w:type="spell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сражение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96"/>
        </w:tabs>
        <w:spacing w:before="0" w:line="250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lastRenderedPageBreak/>
        <w:t>2) взятие Зимнего дворца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96"/>
        </w:tabs>
        <w:spacing w:before="0" w:line="250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3) </w:t>
      </w:r>
      <w:proofErr w:type="spellStart"/>
      <w:r w:rsidRPr="00447B1E">
        <w:rPr>
          <w:rFonts w:ascii="Times New Roman" w:hAnsi="Times New Roman" w:cs="Times New Roman"/>
          <w:spacing w:val="0"/>
          <w:sz w:val="24"/>
          <w:szCs w:val="24"/>
        </w:rPr>
        <w:t>Корниловский</w:t>
      </w:r>
      <w:proofErr w:type="spell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мятеж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96"/>
        </w:tabs>
        <w:spacing w:before="0" w:line="250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4) отмена выкупных платежей</w:t>
      </w:r>
    </w:p>
    <w:p w:rsidR="00283BEA" w:rsidRPr="00447B1E" w:rsidRDefault="00283BEA" w:rsidP="00283BEA">
      <w:pPr>
        <w:pStyle w:val="4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5.</w:t>
      </w:r>
      <w:r w:rsidR="00B509DD"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Что было основным мероприятием </w:t>
      </w:r>
      <w:proofErr w:type="spellStart"/>
      <w:r w:rsidRPr="00447B1E">
        <w:rPr>
          <w:rFonts w:ascii="Times New Roman" w:hAnsi="Times New Roman" w:cs="Times New Roman"/>
          <w:spacing w:val="0"/>
          <w:sz w:val="24"/>
          <w:szCs w:val="24"/>
        </w:rPr>
        <w:t>Столыпинской</w:t>
      </w:r>
      <w:proofErr w:type="spell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аграрной реформы?</w:t>
      </w:r>
    </w:p>
    <w:p w:rsidR="00283BEA" w:rsidRPr="00447B1E" w:rsidRDefault="00283BEA" w:rsidP="00283BEA">
      <w:pPr>
        <w:spacing w:after="0" w:line="252" w:lineRule="exact"/>
        <w:rPr>
          <w:rStyle w:val="6"/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    1) запрещение деятельности аграрной партии </w:t>
      </w:r>
    </w:p>
    <w:p w:rsidR="00283BEA" w:rsidRPr="00447B1E" w:rsidRDefault="00283BEA" w:rsidP="00283BEA">
      <w:pPr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    2) введение всеобщего начального образования </w:t>
      </w:r>
    </w:p>
    <w:p w:rsidR="00283BEA" w:rsidRPr="00447B1E" w:rsidRDefault="00283BEA" w:rsidP="00283BEA">
      <w:pPr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   3) возвращение крестьянам отрезков 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4) предоставление крестьянам земельных участков в частную собственность</w:t>
      </w:r>
    </w:p>
    <w:p w:rsidR="00B509DD" w:rsidRPr="00447B1E" w:rsidRDefault="00B509DD" w:rsidP="00B509DD">
      <w:pPr>
        <w:pStyle w:val="4"/>
        <w:shd w:val="clear" w:color="auto" w:fill="auto"/>
        <w:spacing w:before="0"/>
        <w:ind w:lef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6.  Какое суждение верно?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96"/>
        </w:tabs>
        <w:spacing w:before="0"/>
        <w:ind w:left="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Style w:val="3"/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47B1E">
        <w:rPr>
          <w:rStyle w:val="3"/>
          <w:rFonts w:ascii="Times New Roman" w:hAnsi="Times New Roman" w:cs="Times New Roman"/>
          <w:sz w:val="24"/>
          <w:szCs w:val="24"/>
        </w:rPr>
        <w:t>1)И.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Мечников — организатор «Русских сезонов» в Париже </w:t>
      </w:r>
    </w:p>
    <w:p w:rsidR="00B509DD" w:rsidRPr="00447B1E" w:rsidRDefault="00B509DD" w:rsidP="00B509DD">
      <w:pPr>
        <w:pStyle w:val="4"/>
        <w:shd w:val="clear" w:color="auto" w:fill="auto"/>
        <w:spacing w:before="0"/>
        <w:ind w:left="20" w:right="1980" w:firstLine="46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2) К. Бальмонт — поэт-символист</w:t>
      </w:r>
    </w:p>
    <w:p w:rsidR="00B509DD" w:rsidRPr="00447B1E" w:rsidRDefault="00B509DD" w:rsidP="00B509DD">
      <w:pPr>
        <w:pStyle w:val="4"/>
        <w:shd w:val="clear" w:color="auto" w:fill="auto"/>
        <w:spacing w:before="0" w:line="254" w:lineRule="exact"/>
        <w:ind w:left="20" w:right="40" w:firstLine="0"/>
        <w:jc w:val="left"/>
        <w:rPr>
          <w:rStyle w:val="2"/>
          <w:rFonts w:ascii="Times New Roman" w:hAnsi="Times New Roman" w:cs="Times New Roman"/>
          <w:sz w:val="24"/>
          <w:szCs w:val="24"/>
          <w:lang w:val="ru-RU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 3) Н. Гумилев — лауреат Нобелевской премии </w:t>
      </w:r>
    </w:p>
    <w:p w:rsidR="00B509DD" w:rsidRPr="00447B1E" w:rsidRDefault="00B509DD" w:rsidP="00B509DD">
      <w:pPr>
        <w:pStyle w:val="4"/>
        <w:shd w:val="clear" w:color="auto" w:fill="auto"/>
        <w:spacing w:before="0" w:line="254" w:lineRule="exact"/>
        <w:ind w:left="20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 4) Ф. </w:t>
      </w:r>
      <w:proofErr w:type="spellStart"/>
      <w:r w:rsidRPr="00447B1E">
        <w:rPr>
          <w:rFonts w:ascii="Times New Roman" w:hAnsi="Times New Roman" w:cs="Times New Roman"/>
          <w:spacing w:val="0"/>
          <w:sz w:val="24"/>
          <w:szCs w:val="24"/>
        </w:rPr>
        <w:t>Шехтель</w:t>
      </w:r>
      <w:proofErr w:type="spell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— основоположник космонавтики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="00B509DD"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>Какое событие связано с военными действиями на Восточном фронте в период Гражданской войны?</w:t>
      </w:r>
    </w:p>
    <w:p w:rsidR="00283BEA" w:rsidRPr="00447B1E" w:rsidRDefault="00283BEA" w:rsidP="00283BEA">
      <w:pPr>
        <w:pStyle w:val="4"/>
        <w:shd w:val="clear" w:color="auto" w:fill="auto"/>
        <w:tabs>
          <w:tab w:val="left" w:pos="285"/>
        </w:tabs>
        <w:spacing w:before="0" w:line="240" w:lineRule="auto"/>
        <w:ind w:firstLine="0"/>
        <w:jc w:val="left"/>
        <w:rPr>
          <w:rStyle w:val="2"/>
          <w:rFonts w:ascii="Times New Roman" w:hAnsi="Times New Roman" w:cs="Times New Roman"/>
          <w:sz w:val="24"/>
          <w:szCs w:val="24"/>
          <w:lang w:val="ru-RU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 1) заключение мирного договора с Германией </w:t>
      </w:r>
    </w:p>
    <w:p w:rsidR="00283BEA" w:rsidRPr="00447B1E" w:rsidRDefault="00283BEA" w:rsidP="00283BEA">
      <w:pPr>
        <w:pStyle w:val="4"/>
        <w:shd w:val="clear" w:color="auto" w:fill="auto"/>
        <w:tabs>
          <w:tab w:val="left" w:pos="285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 2) борьба против войск Юденича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3) выступление Чехословацкого корпуса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4) штурм красными Перекопа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left="20" w:right="40" w:firstLine="0"/>
        <w:jc w:val="left"/>
        <w:rPr>
          <w:rStyle w:val="2"/>
          <w:rFonts w:ascii="Times New Roman" w:hAnsi="Times New Roman" w:cs="Times New Roman"/>
          <w:sz w:val="24"/>
          <w:szCs w:val="24"/>
          <w:lang w:val="ru-RU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8. В результате нэпа, в отличие от военного коммунизма: 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left="708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1) в экономике сформировались рыночные механизмы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301"/>
        </w:tabs>
        <w:spacing w:before="0" w:line="250" w:lineRule="exact"/>
        <w:ind w:left="301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2) была ликвидирована безработица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left="301" w:right="40" w:firstLine="0"/>
        <w:jc w:val="left"/>
        <w:rPr>
          <w:rStyle w:val="3"/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3) укрепилась командно-административная система 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left="301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Style w:val="3"/>
          <w:rFonts w:ascii="Times New Roman" w:hAnsi="Times New Roman" w:cs="Times New Roman"/>
          <w:sz w:val="24"/>
          <w:szCs w:val="24"/>
        </w:rPr>
        <w:t>4)</w:t>
      </w:r>
      <w:r w:rsidR="00152C32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447B1E">
        <w:rPr>
          <w:rStyle w:val="3"/>
          <w:rFonts w:ascii="Times New Roman" w:hAnsi="Times New Roman" w:cs="Times New Roman"/>
          <w:sz w:val="24"/>
          <w:szCs w:val="24"/>
        </w:rPr>
        <w:t>в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стране установились политические права и сво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боды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9.</w:t>
      </w:r>
      <w:r w:rsidR="00B509DD"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Какое стремление руководства государства явилось причиной проведения индустриализации в 1920-е гг.? 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 1) преодолеть технико-экономическую отсталость страны</w:t>
      </w:r>
    </w:p>
    <w:p w:rsidR="00283BEA" w:rsidRPr="00447B1E" w:rsidRDefault="00283BEA" w:rsidP="00283BEA">
      <w:pPr>
        <w:spacing w:after="0" w:line="240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 2) интегрировать страну в мировую экономику </w:t>
      </w:r>
    </w:p>
    <w:p w:rsidR="00283BEA" w:rsidRPr="00447B1E" w:rsidRDefault="00283BEA" w:rsidP="00283BEA">
      <w:pPr>
        <w:spacing w:after="0" w:line="240" w:lineRule="auto"/>
        <w:rPr>
          <w:rStyle w:val="6"/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 3) укрепить основы рыночной экономики 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 4) повысить уровень жизни населения</w:t>
      </w:r>
    </w:p>
    <w:p w:rsidR="00B509DD" w:rsidRPr="00447B1E" w:rsidRDefault="00B509DD" w:rsidP="00B509DD">
      <w:pPr>
        <w:pStyle w:val="4"/>
        <w:shd w:val="clear" w:color="auto" w:fill="auto"/>
        <w:spacing w:before="0"/>
        <w:ind w:left="20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10. Как называется режим, иллюстрацией к которому служит цитата?</w:t>
      </w:r>
    </w:p>
    <w:p w:rsidR="00B509DD" w:rsidRPr="00447B1E" w:rsidRDefault="00B509DD" w:rsidP="00B509DD">
      <w:pPr>
        <w:pStyle w:val="41"/>
        <w:shd w:val="clear" w:color="auto" w:fill="auto"/>
        <w:spacing w:before="0"/>
        <w:ind w:left="20" w:right="40" w:firstLine="46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ЦК находил время руководить вопросами не толь</w:t>
      </w:r>
      <w:r w:rsidRPr="00447B1E">
        <w:rPr>
          <w:rFonts w:ascii="Times New Roman" w:hAnsi="Times New Roman" w:cs="Times New Roman"/>
          <w:sz w:val="24"/>
          <w:szCs w:val="24"/>
        </w:rPr>
        <w:softHyphen/>
        <w:t xml:space="preserve">ко международной политики, вопросами обороны, хозяйственного строительства, но </w:t>
      </w:r>
      <w:proofErr w:type="gramStart"/>
      <w:r w:rsidRPr="00447B1E">
        <w:rPr>
          <w:rFonts w:ascii="Times New Roman" w:hAnsi="Times New Roman" w:cs="Times New Roman"/>
          <w:sz w:val="24"/>
          <w:szCs w:val="24"/>
        </w:rPr>
        <w:t>и...</w:t>
      </w:r>
      <w:proofErr w:type="gramEnd"/>
      <w:r w:rsidRPr="00447B1E">
        <w:rPr>
          <w:rFonts w:ascii="Times New Roman" w:hAnsi="Times New Roman" w:cs="Times New Roman"/>
          <w:sz w:val="24"/>
          <w:szCs w:val="24"/>
        </w:rPr>
        <w:t xml:space="preserve"> такими вопро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сами, как учебники, как библиотеки, как художест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венная литература, театры, кино... как производство граммофонов, качество мыла и т. п.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666"/>
        </w:tabs>
        <w:spacing w:before="0" w:line="190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1) правовой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ab/>
        <w:t xml:space="preserve"> 3) тоталитарный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666"/>
        </w:tabs>
        <w:spacing w:before="0" w:line="190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2) демократический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ab/>
        <w:t>4) социалистический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11.</w:t>
      </w:r>
      <w:r w:rsidR="00B509DD"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>Чем характеризовался политический режим в СССР в 1930-х гг.?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1) слиянием многих функций ВКП(б) и Советов 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       2) независимостью общественных организаций 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3) четким разделением трех ветвей власти в государстве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4)</w:t>
      </w:r>
      <w:r w:rsidR="00B509DD" w:rsidRPr="00447B1E">
        <w:rPr>
          <w:rFonts w:ascii="Times New Roman" w:hAnsi="Times New Roman" w:cs="Times New Roman"/>
          <w:sz w:val="24"/>
          <w:szCs w:val="24"/>
        </w:rPr>
        <w:t xml:space="preserve"> </w:t>
      </w:r>
      <w:r w:rsidRPr="00447B1E">
        <w:rPr>
          <w:rFonts w:ascii="Times New Roman" w:hAnsi="Times New Roman" w:cs="Times New Roman"/>
          <w:sz w:val="24"/>
          <w:szCs w:val="24"/>
        </w:rPr>
        <w:t>многопартийностью</w:t>
      </w:r>
    </w:p>
    <w:p w:rsidR="00B509DD" w:rsidRPr="00447B1E" w:rsidRDefault="00B509DD" w:rsidP="00B509DD">
      <w:pPr>
        <w:pStyle w:val="4"/>
        <w:shd w:val="clear" w:color="auto" w:fill="auto"/>
        <w:spacing w:before="0" w:line="254" w:lineRule="exact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12. О событиях какого периода говорится в отрывке из сочинения современного историка?</w:t>
      </w:r>
    </w:p>
    <w:p w:rsidR="00B509DD" w:rsidRPr="00447B1E" w:rsidRDefault="00B509DD" w:rsidP="00B509DD">
      <w:pPr>
        <w:pStyle w:val="41"/>
        <w:shd w:val="clear" w:color="auto" w:fill="auto"/>
        <w:spacing w:before="0" w:line="24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Вся ответственность за допущенные «искривле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ния» перекладывалась на местных работников, обви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ненных в «головотяпстве». Тем не менее достигнутый к 20 февраля 50-процентный уровень... объявлялся успехом, свидетельствующим, что «коренной пово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рот деревни к социализму можно считать уже обес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печенным».</w:t>
      </w:r>
    </w:p>
    <w:p w:rsidR="00B509DD" w:rsidRPr="00447B1E" w:rsidRDefault="00B509DD" w:rsidP="00B509DD">
      <w:pPr>
        <w:pStyle w:val="4"/>
        <w:shd w:val="clear" w:color="auto" w:fill="auto"/>
        <w:spacing w:before="0" w:line="254" w:lineRule="exact"/>
        <w:ind w:left="380" w:right="11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1) 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>коллективизации  2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>) «красногвардейской атаки на капитал»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307"/>
        </w:tabs>
        <w:spacing w:before="0" w:line="254" w:lineRule="exact"/>
        <w:ind w:left="38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3) военного коммунизма   </w:t>
      </w:r>
      <w:r w:rsidRPr="00447B1E">
        <w:rPr>
          <w:rStyle w:val="3"/>
          <w:rFonts w:ascii="Times New Roman" w:hAnsi="Times New Roman" w:cs="Times New Roman"/>
          <w:sz w:val="24"/>
          <w:szCs w:val="24"/>
        </w:rPr>
        <w:t>4)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Гражданской войны</w:t>
      </w:r>
    </w:p>
    <w:p w:rsidR="00283BEA" w:rsidRPr="00447B1E" w:rsidRDefault="00283BEA" w:rsidP="00283BEA">
      <w:pPr>
        <w:pStyle w:val="4"/>
        <w:shd w:val="clear" w:color="auto" w:fill="auto"/>
        <w:spacing w:before="0" w:line="250" w:lineRule="exact"/>
        <w:ind w:left="20"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13. Какой курс во внешней политике СССР проводил в 1939-1941 гг.?</w:t>
      </w:r>
    </w:p>
    <w:p w:rsidR="00283BEA" w:rsidRPr="00447B1E" w:rsidRDefault="00283BEA" w:rsidP="00283BEA">
      <w:pPr>
        <w:pStyle w:val="4"/>
        <w:shd w:val="clear" w:color="auto" w:fill="auto"/>
        <w:spacing w:before="0" w:line="250" w:lineRule="exact"/>
        <w:ind w:left="708"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1) на военно-политическое сближение с Германией  </w:t>
      </w:r>
    </w:p>
    <w:p w:rsidR="00283BEA" w:rsidRPr="00447B1E" w:rsidRDefault="00283BEA" w:rsidP="00283BEA">
      <w:pPr>
        <w:pStyle w:val="4"/>
        <w:shd w:val="clear" w:color="auto" w:fill="auto"/>
        <w:spacing w:before="0" w:line="250" w:lineRule="exact"/>
        <w:ind w:left="708"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2) на конфронтацию с Германией и Японией  </w:t>
      </w:r>
    </w:p>
    <w:p w:rsidR="00283BEA" w:rsidRPr="00447B1E" w:rsidRDefault="00283BEA" w:rsidP="00283BEA">
      <w:pPr>
        <w:pStyle w:val="4"/>
        <w:shd w:val="clear" w:color="auto" w:fill="auto"/>
        <w:spacing w:before="0" w:line="250" w:lineRule="exact"/>
        <w:ind w:left="708"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3) на создание системы коллективной безопасности  </w:t>
      </w:r>
    </w:p>
    <w:p w:rsidR="00283BEA" w:rsidRPr="00447B1E" w:rsidRDefault="00283BEA" w:rsidP="00283BEA">
      <w:pPr>
        <w:pStyle w:val="4"/>
        <w:shd w:val="clear" w:color="auto" w:fill="auto"/>
        <w:spacing w:before="0" w:line="250" w:lineRule="exact"/>
        <w:ind w:left="708"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4) на установление дипломатических отношений со странами Запада</w:t>
      </w:r>
    </w:p>
    <w:p w:rsidR="00447B1E" w:rsidRPr="00447B1E" w:rsidRDefault="00447B1E" w:rsidP="00447B1E">
      <w:pPr>
        <w:pStyle w:val="4"/>
        <w:shd w:val="clear" w:color="auto" w:fill="auto"/>
        <w:spacing w:before="0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14.  События какой битвы описываются в отрывке из воспоминаний маршала В.И. Чуйкова?</w:t>
      </w:r>
    </w:p>
    <w:p w:rsidR="00447B1E" w:rsidRPr="00447B1E" w:rsidRDefault="00447B1E" w:rsidP="00447B1E">
      <w:pPr>
        <w:pStyle w:val="41"/>
        <w:shd w:val="clear" w:color="auto" w:fill="auto"/>
        <w:spacing w:before="0" w:line="24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Несмотря на громадные потери, захватчики лезли напролом. Колонны пехоты на машинах и танках вры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вались в город. По-видимому, гитлеровцы считали, что участь его решена, и каждый из них стремился как можно скорее достичь центра города и там пожи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виться трофеями... Наши бойцы... выползали из-под немецких танков, чаще всего раненые, на следующий рубеж, где их принимали, объединяли в подразде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ления, снабжали, главным образом, боеприпасами, и снова бросали в бой.</w:t>
      </w:r>
    </w:p>
    <w:p w:rsidR="00447B1E" w:rsidRPr="00447B1E" w:rsidRDefault="00447B1E" w:rsidP="00447B1E">
      <w:pPr>
        <w:pStyle w:val="4"/>
        <w:shd w:val="clear" w:color="auto" w:fill="auto"/>
        <w:tabs>
          <w:tab w:val="left" w:pos="307"/>
        </w:tabs>
        <w:spacing w:before="0" w:line="254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1) 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>Курской</w:t>
      </w:r>
      <w:r w:rsidRPr="00447B1E">
        <w:rPr>
          <w:rFonts w:ascii="Times New Roman" w:hAnsi="Times New Roman" w:cs="Times New Roman"/>
          <w:sz w:val="24"/>
          <w:szCs w:val="24"/>
        </w:rPr>
        <w:t xml:space="preserve"> 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>2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>) Московской  3)Сталинградской</w:t>
      </w:r>
    </w:p>
    <w:p w:rsidR="00447B1E" w:rsidRPr="00447B1E" w:rsidRDefault="00447B1E" w:rsidP="00447B1E">
      <w:pPr>
        <w:pStyle w:val="4"/>
        <w:shd w:val="clear" w:color="auto" w:fill="auto"/>
        <w:tabs>
          <w:tab w:val="left" w:pos="307"/>
        </w:tabs>
        <w:spacing w:before="0" w:line="254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4) по снятию блокады Ленинграда</w:t>
      </w:r>
    </w:p>
    <w:p w:rsidR="00283BEA" w:rsidRPr="00447B1E" w:rsidRDefault="00283BEA" w:rsidP="00283BEA">
      <w:pPr>
        <w:pStyle w:val="4"/>
        <w:shd w:val="clear" w:color="auto" w:fill="auto"/>
        <w:spacing w:before="0" w:line="247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15. Что было важным событием 1943 г.?</w:t>
      </w:r>
    </w:p>
    <w:p w:rsidR="00283BEA" w:rsidRPr="00447B1E" w:rsidRDefault="00283BEA" w:rsidP="00283BEA">
      <w:pPr>
        <w:pStyle w:val="4"/>
        <w:shd w:val="clear" w:color="auto" w:fill="auto"/>
        <w:spacing w:before="0" w:line="247" w:lineRule="exact"/>
        <w:ind w:left="708"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1) разгром фашистов под Москвой </w:t>
      </w:r>
    </w:p>
    <w:p w:rsidR="00283BEA" w:rsidRPr="00447B1E" w:rsidRDefault="00283BEA" w:rsidP="00283BEA">
      <w:pPr>
        <w:pStyle w:val="4"/>
        <w:shd w:val="clear" w:color="auto" w:fill="auto"/>
        <w:spacing w:before="0" w:line="247" w:lineRule="exact"/>
        <w:ind w:left="708"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2) начало работы Крымской (Ялтинской) конферен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ции</w:t>
      </w:r>
    </w:p>
    <w:p w:rsidR="00283BEA" w:rsidRPr="00447B1E" w:rsidRDefault="00283BEA" w:rsidP="00283BEA">
      <w:pPr>
        <w:pStyle w:val="4"/>
        <w:shd w:val="clear" w:color="auto" w:fill="auto"/>
        <w:spacing w:before="0" w:line="250" w:lineRule="exact"/>
        <w:ind w:left="1148" w:right="260" w:hanging="44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3) выход Красной армии на государственную границу СССР</w:t>
      </w:r>
    </w:p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             4) завершение коренного перелома в Великой Отече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ственной войне</w:t>
      </w:r>
      <w:r w:rsidR="00447B1E" w:rsidRPr="00447B1E">
        <w:rPr>
          <w:rFonts w:ascii="Times New Roman" w:hAnsi="Times New Roman" w:cs="Times New Roman"/>
          <w:sz w:val="24"/>
          <w:szCs w:val="24"/>
        </w:rPr>
        <w:t>.</w:t>
      </w:r>
    </w:p>
    <w:p w:rsidR="00447B1E" w:rsidRPr="00447B1E" w:rsidRDefault="00447B1E" w:rsidP="00447B1E">
      <w:pPr>
        <w:pStyle w:val="4"/>
        <w:shd w:val="clear" w:color="auto" w:fill="auto"/>
        <w:spacing w:before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16. Что было главной экономической задачей в СССР во второй половине 40-х гг.?</w:t>
      </w:r>
    </w:p>
    <w:p w:rsidR="00447B1E" w:rsidRPr="00447B1E" w:rsidRDefault="00447B1E" w:rsidP="00447B1E">
      <w:pPr>
        <w:pStyle w:val="4"/>
        <w:shd w:val="clear" w:color="auto" w:fill="auto"/>
        <w:spacing w:before="0" w:line="250" w:lineRule="exact"/>
        <w:ind w:left="708" w:right="2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1) восстановление хозяйства 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>страны  2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) развитие рыночных отношений </w:t>
      </w:r>
    </w:p>
    <w:p w:rsidR="00447B1E" w:rsidRPr="00447B1E" w:rsidRDefault="00447B1E" w:rsidP="00447B1E">
      <w:pPr>
        <w:pStyle w:val="4"/>
        <w:shd w:val="clear" w:color="auto" w:fill="auto"/>
        <w:spacing w:before="0" w:line="250" w:lineRule="exact"/>
        <w:ind w:left="708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lastRenderedPageBreak/>
        <w:t>3) увеличение зарплаты и пенсий рабочих и колхоз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ников</w:t>
      </w:r>
    </w:p>
    <w:p w:rsidR="00447B1E" w:rsidRPr="00447B1E" w:rsidRDefault="00447B1E" w:rsidP="00447B1E">
      <w:pPr>
        <w:pStyle w:val="4"/>
        <w:shd w:val="clear" w:color="auto" w:fill="auto"/>
        <w:spacing w:before="0" w:line="250" w:lineRule="exact"/>
        <w:ind w:left="7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4) увеличение экспорта оборудования и зерна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exact"/>
        <w:ind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17. Какие мероприятия в социально-экономической сфере проводились в период правления Н.С. Хрущева?</w:t>
      </w:r>
    </w:p>
    <w:p w:rsidR="00283BEA" w:rsidRPr="00447B1E" w:rsidRDefault="00283BEA" w:rsidP="00283BEA">
      <w:pPr>
        <w:pStyle w:val="4"/>
        <w:shd w:val="clear" w:color="auto" w:fill="auto"/>
        <w:tabs>
          <w:tab w:val="left" w:pos="734"/>
        </w:tabs>
        <w:spacing w:before="0" w:line="240" w:lineRule="exact"/>
        <w:ind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А) освоение целинных и залежных земель </w:t>
      </w:r>
    </w:p>
    <w:p w:rsidR="00283BEA" w:rsidRPr="00447B1E" w:rsidRDefault="00283BEA" w:rsidP="00283BEA">
      <w:pPr>
        <w:pStyle w:val="4"/>
        <w:shd w:val="clear" w:color="auto" w:fill="auto"/>
        <w:tabs>
          <w:tab w:val="left" w:pos="734"/>
        </w:tabs>
        <w:spacing w:before="0" w:line="240" w:lineRule="exact"/>
        <w:ind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Б)</w:t>
      </w:r>
      <w:r w:rsidRPr="00447B1E">
        <w:rPr>
          <w:rFonts w:ascii="Times New Roman" w:hAnsi="Times New Roman" w:cs="Times New Roman"/>
          <w:sz w:val="24"/>
          <w:szCs w:val="24"/>
        </w:rPr>
        <w:t xml:space="preserve">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>сокращение жилищного строительства</w:t>
      </w:r>
    </w:p>
    <w:p w:rsidR="00283BEA" w:rsidRPr="00447B1E" w:rsidRDefault="00283BEA" w:rsidP="00283BEA">
      <w:pPr>
        <w:pStyle w:val="4"/>
        <w:shd w:val="clear" w:color="auto" w:fill="auto"/>
        <w:tabs>
          <w:tab w:val="left" w:pos="734"/>
        </w:tabs>
        <w:spacing w:before="0" w:line="240" w:lineRule="exact"/>
        <w:ind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>В)повышение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закупочных цен на сельскохозяй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ственную продукцию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exact"/>
        <w:ind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Г) сокращение капиталовложений на развитие пред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приятий группы «А»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exact"/>
        <w:ind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Д) замена совнархозов министерствами 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exact"/>
        <w:ind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Е) введение пенсий для колхозников </w:t>
      </w:r>
    </w:p>
    <w:p w:rsidR="00283BEA" w:rsidRPr="00447B1E" w:rsidRDefault="00283BEA" w:rsidP="00283BEA">
      <w:pPr>
        <w:pStyle w:val="4"/>
        <w:shd w:val="clear" w:color="auto" w:fill="auto"/>
        <w:spacing w:before="0" w:line="240" w:lineRule="exact"/>
        <w:ind w:right="260" w:firstLine="0"/>
        <w:jc w:val="left"/>
        <w:rPr>
          <w:rStyle w:val="3"/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  Укажите верный ответ: 1) 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АВЕ </w:t>
      </w:r>
      <w:r w:rsidRPr="00447B1E">
        <w:rPr>
          <w:rStyle w:val="3"/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Pr="00447B1E">
        <w:rPr>
          <w:rStyle w:val="3"/>
          <w:rFonts w:ascii="Times New Roman" w:hAnsi="Times New Roman" w:cs="Times New Roman"/>
          <w:sz w:val="24"/>
          <w:szCs w:val="24"/>
        </w:rPr>
        <w:t xml:space="preserve">)ВГЕ  3) АГЕ  4)ВДЕ </w:t>
      </w:r>
    </w:p>
    <w:p w:rsidR="00447B1E" w:rsidRPr="00447B1E" w:rsidRDefault="00447B1E" w:rsidP="00447B1E">
      <w:pPr>
        <w:pStyle w:val="4"/>
        <w:shd w:val="clear" w:color="auto" w:fill="auto"/>
        <w:spacing w:before="0" w:line="25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18.  Какое название получил период, отмеченный сни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жением темпов развития советской экономики и усиле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нием отставания от стран Запада в научно-технической сфере?</w:t>
      </w:r>
    </w:p>
    <w:p w:rsidR="00447B1E" w:rsidRPr="00447B1E" w:rsidRDefault="00447B1E" w:rsidP="00447B1E">
      <w:pPr>
        <w:pStyle w:val="4"/>
        <w:shd w:val="clear" w:color="auto" w:fill="auto"/>
        <w:spacing w:before="0" w:line="250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1) «железный 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занавес»   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     3) «оттепель»</w:t>
      </w:r>
    </w:p>
    <w:p w:rsidR="00447B1E" w:rsidRPr="00447B1E" w:rsidRDefault="00447B1E" w:rsidP="00447B1E">
      <w:pPr>
        <w:pStyle w:val="4"/>
        <w:shd w:val="clear" w:color="auto" w:fill="auto"/>
        <w:tabs>
          <w:tab w:val="right" w:pos="5400"/>
        </w:tabs>
        <w:spacing w:before="0" w:line="250" w:lineRule="exact"/>
        <w:ind w:left="708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2) «эпоха 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>застоя»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ab/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>4) «развитой социализм»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19. Что характеризует постсоветский период развития России в целом?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left="708"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1) решение всех социальных проблем 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left="708" w:right="260"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2) периодические парламентские, президентские и местные выборы </w:t>
      </w:r>
    </w:p>
    <w:p w:rsidR="00B509DD" w:rsidRPr="00447B1E" w:rsidRDefault="00B509DD" w:rsidP="00B509DD">
      <w:pPr>
        <w:pStyle w:val="4"/>
        <w:shd w:val="clear" w:color="auto" w:fill="auto"/>
        <w:spacing w:before="0" w:line="250" w:lineRule="exact"/>
        <w:ind w:left="708"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3) установление цензуры в СМИ</w:t>
      </w:r>
    </w:p>
    <w:p w:rsidR="00B509DD" w:rsidRPr="00447B1E" w:rsidRDefault="00B509DD" w:rsidP="00B509DD">
      <w:pPr>
        <w:pStyle w:val="4"/>
        <w:shd w:val="clear" w:color="auto" w:fill="auto"/>
        <w:tabs>
          <w:tab w:val="left" w:pos="283"/>
        </w:tabs>
        <w:spacing w:before="0" w:line="250" w:lineRule="exact"/>
        <w:ind w:left="708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4) приоритетное развитие военной промышленности</w:t>
      </w:r>
    </w:p>
    <w:p w:rsidR="00447B1E" w:rsidRPr="00447B1E" w:rsidRDefault="00447B1E" w:rsidP="00447B1E">
      <w:pPr>
        <w:pStyle w:val="4"/>
        <w:shd w:val="clear" w:color="auto" w:fill="auto"/>
        <w:spacing w:before="0" w:line="19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Style w:val="Arial"/>
          <w:rFonts w:ascii="Times New Roman" w:hAnsi="Times New Roman" w:cs="Times New Roman"/>
          <w:sz w:val="24"/>
          <w:szCs w:val="24"/>
        </w:rPr>
        <w:t xml:space="preserve">20.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>Укажите автора обращения.</w:t>
      </w:r>
    </w:p>
    <w:p w:rsidR="00447B1E" w:rsidRPr="00447B1E" w:rsidRDefault="00447B1E" w:rsidP="00447B1E">
      <w:pPr>
        <w:pStyle w:val="41"/>
        <w:shd w:val="clear" w:color="auto" w:fill="auto"/>
        <w:spacing w:before="0" w:line="242" w:lineRule="exact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>Я связан с Россией рождением, жизнью, работой. Я не мыслю своей судьбы отдельно и вне ее. Каковы бы ни были мои ошибки и заблуждения, я не мог себе представить, что окажусь в центре такой политиче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ской кампании, которую стали раздувать вокруг меня на Западе. Осознав это, я поставил в известность Шведскую академию о своем добровольном отказе от Нобелевской премии.</w:t>
      </w:r>
    </w:p>
    <w:p w:rsidR="00447B1E" w:rsidRPr="00447B1E" w:rsidRDefault="00447B1E" w:rsidP="00447B1E">
      <w:pPr>
        <w:pStyle w:val="4"/>
        <w:shd w:val="clear" w:color="auto" w:fill="auto"/>
        <w:tabs>
          <w:tab w:val="right" w:pos="4498"/>
        </w:tabs>
        <w:spacing w:before="0" w:line="19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1) М. Шолохов   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>2)Б.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 Пастернак  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ab/>
        <w:t xml:space="preserve"> 3) И. Бродский   4) А. Фадеев</w:t>
      </w:r>
    </w:p>
    <w:p w:rsidR="00B509DD" w:rsidRPr="00447B1E" w:rsidRDefault="00B509DD" w:rsidP="00B509DD">
      <w:pPr>
        <w:pStyle w:val="4"/>
        <w:shd w:val="clear" w:color="auto" w:fill="auto"/>
        <w:spacing w:before="0" w:line="190" w:lineRule="exact"/>
        <w:ind w:left="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21.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Style w:val="a3"/>
        <w:tblW w:w="7694" w:type="dxa"/>
        <w:tblInd w:w="20" w:type="dxa"/>
        <w:tblLook w:val="04A0" w:firstRow="1" w:lastRow="0" w:firstColumn="1" w:lastColumn="0" w:noHBand="0" w:noVBand="1"/>
      </w:tblPr>
      <w:tblGrid>
        <w:gridCol w:w="3847"/>
        <w:gridCol w:w="3847"/>
      </w:tblGrid>
      <w:tr w:rsidR="00B509DD" w:rsidRPr="00447B1E" w:rsidTr="005C5227">
        <w:tc>
          <w:tcPr>
            <w:tcW w:w="3847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Период российской истории</w:t>
            </w:r>
          </w:p>
        </w:tc>
        <w:tc>
          <w:tcPr>
            <w:tcW w:w="3847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Годы</w:t>
            </w:r>
          </w:p>
        </w:tc>
      </w:tr>
      <w:tr w:rsidR="00B509DD" w:rsidRPr="00447B1E" w:rsidTr="005C5227">
        <w:tc>
          <w:tcPr>
            <w:tcW w:w="3847" w:type="dxa"/>
          </w:tcPr>
          <w:p w:rsidR="00B509DD" w:rsidRPr="00447B1E" w:rsidRDefault="00B509DD" w:rsidP="00B509DD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04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Военный коммунизм</w:t>
            </w:r>
          </w:p>
          <w:p w:rsidR="00B509DD" w:rsidRPr="00447B1E" w:rsidRDefault="00B509DD" w:rsidP="00B509DD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18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«Оттепель»</w:t>
            </w:r>
          </w:p>
          <w:p w:rsidR="00B509DD" w:rsidRPr="00447B1E" w:rsidRDefault="00B509DD" w:rsidP="00B509DD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14"/>
              </w:tabs>
              <w:spacing w:before="0"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«Эпоха застоя»</w:t>
            </w:r>
          </w:p>
        </w:tc>
        <w:tc>
          <w:tcPr>
            <w:tcW w:w="3847" w:type="dxa"/>
          </w:tcPr>
          <w:p w:rsidR="00B509DD" w:rsidRPr="00447B1E" w:rsidRDefault="00B509DD" w:rsidP="00B509DD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66"/>
              </w:tabs>
              <w:spacing w:before="0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1964-1985 гг. Б. 1953-1964 гг.</w:t>
            </w:r>
          </w:p>
          <w:p w:rsidR="00B509DD" w:rsidRPr="00447B1E" w:rsidRDefault="00B509DD" w:rsidP="00B509DD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44"/>
              </w:tabs>
              <w:spacing w:before="0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1921-1928 гг. Г. 1918-1921 гг.</w:t>
            </w:r>
          </w:p>
        </w:tc>
      </w:tr>
    </w:tbl>
    <w:p w:rsidR="00B509DD" w:rsidRPr="00447B1E" w:rsidRDefault="00B509DD" w:rsidP="00B509DD">
      <w:pPr>
        <w:pStyle w:val="4"/>
        <w:shd w:val="clear" w:color="auto" w:fill="auto"/>
        <w:spacing w:before="0" w:line="190" w:lineRule="exact"/>
        <w:ind w:left="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082"/>
        <w:gridCol w:w="1082"/>
        <w:gridCol w:w="1082"/>
      </w:tblGrid>
      <w:tr w:rsidR="00B509DD" w:rsidRPr="00447B1E" w:rsidTr="005C5227">
        <w:trPr>
          <w:trHeight w:val="188"/>
        </w:trPr>
        <w:tc>
          <w:tcPr>
            <w:tcW w:w="1082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</w:tr>
      <w:tr w:rsidR="00B509DD" w:rsidRPr="00447B1E" w:rsidTr="005C5227">
        <w:trPr>
          <w:trHeight w:val="188"/>
        </w:trPr>
        <w:tc>
          <w:tcPr>
            <w:tcW w:w="1082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447B1E" w:rsidRPr="00447B1E" w:rsidRDefault="00447B1E" w:rsidP="00447B1E">
      <w:pPr>
        <w:pStyle w:val="4"/>
        <w:shd w:val="clear" w:color="auto" w:fill="auto"/>
        <w:spacing w:before="0" w:line="254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22.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Установите соответствие между элементами левого и правого столбиков. Одному элементу левого столбика соответствует один 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lastRenderedPageBreak/>
        <w:t>элемент правого.</w:t>
      </w:r>
    </w:p>
    <w:tbl>
      <w:tblPr>
        <w:tblStyle w:val="a3"/>
        <w:tblW w:w="7706" w:type="dxa"/>
        <w:tblLook w:val="04A0" w:firstRow="1" w:lastRow="0" w:firstColumn="1" w:lastColumn="0" w:noHBand="0" w:noVBand="1"/>
      </w:tblPr>
      <w:tblGrid>
        <w:gridCol w:w="5353"/>
        <w:gridCol w:w="2353"/>
      </w:tblGrid>
      <w:tr w:rsidR="00447B1E" w:rsidRPr="00447B1E" w:rsidTr="005C5227">
        <w:tc>
          <w:tcPr>
            <w:tcW w:w="5353" w:type="dxa"/>
          </w:tcPr>
          <w:p w:rsidR="00447B1E" w:rsidRPr="00447B1E" w:rsidRDefault="00447B1E" w:rsidP="005C5227">
            <w:pPr>
              <w:pStyle w:val="4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Событие</w:t>
            </w:r>
          </w:p>
        </w:tc>
        <w:tc>
          <w:tcPr>
            <w:tcW w:w="2353" w:type="dxa"/>
          </w:tcPr>
          <w:p w:rsidR="00447B1E" w:rsidRPr="00447B1E" w:rsidRDefault="00447B1E" w:rsidP="005C5227">
            <w:pPr>
              <w:pStyle w:val="4"/>
              <w:shd w:val="clear" w:color="auto" w:fill="auto"/>
              <w:spacing w:before="0" w:line="19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Деятель </w:t>
            </w:r>
          </w:p>
        </w:tc>
      </w:tr>
      <w:tr w:rsidR="00447B1E" w:rsidRPr="00447B1E" w:rsidTr="005C5227">
        <w:trPr>
          <w:trHeight w:val="1334"/>
        </w:trPr>
        <w:tc>
          <w:tcPr>
            <w:tcW w:w="5353" w:type="dxa"/>
          </w:tcPr>
          <w:p w:rsidR="00447B1E" w:rsidRPr="00447B1E" w:rsidRDefault="00447B1E" w:rsidP="00447B1E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509"/>
              </w:tabs>
              <w:spacing w:before="0"/>
              <w:ind w:left="24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Создал ядерное оружие </w:t>
            </w:r>
          </w:p>
          <w:p w:rsidR="00447B1E" w:rsidRPr="00447B1E" w:rsidRDefault="00447B1E" w:rsidP="005C5227">
            <w:pPr>
              <w:pStyle w:val="4"/>
              <w:shd w:val="clear" w:color="auto" w:fill="auto"/>
              <w:tabs>
                <w:tab w:val="left" w:pos="509"/>
              </w:tabs>
              <w:spacing w:before="0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Б. Ввел винную монополию</w:t>
            </w:r>
          </w:p>
          <w:p w:rsidR="00447B1E" w:rsidRPr="00447B1E" w:rsidRDefault="00447B1E" w:rsidP="005C5227">
            <w:pPr>
              <w:pStyle w:val="4"/>
              <w:shd w:val="clear" w:color="auto" w:fill="auto"/>
              <w:tabs>
                <w:tab w:val="left" w:pos="509"/>
              </w:tabs>
              <w:spacing w:before="0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Командовал войсками Юго- Западного фронта в I миро</w:t>
            </w: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вую войну</w:t>
            </w:r>
          </w:p>
          <w:p w:rsidR="00447B1E" w:rsidRPr="00447B1E" w:rsidRDefault="00447B1E" w:rsidP="005C5227">
            <w:pPr>
              <w:pStyle w:val="4"/>
              <w:shd w:val="clear" w:color="auto" w:fill="auto"/>
              <w:spacing w:before="0"/>
              <w:ind w:left="440" w:hanging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Г. Создал учение о биосфере и ноосфере</w:t>
            </w:r>
          </w:p>
        </w:tc>
        <w:tc>
          <w:tcPr>
            <w:tcW w:w="2353" w:type="dxa"/>
          </w:tcPr>
          <w:p w:rsidR="00447B1E" w:rsidRPr="00447B1E" w:rsidRDefault="00447B1E" w:rsidP="005C5227">
            <w:pPr>
              <w:pStyle w:val="4"/>
              <w:shd w:val="clear" w:color="auto" w:fill="auto"/>
              <w:tabs>
                <w:tab w:val="left" w:pos="509"/>
              </w:tabs>
              <w:spacing w:before="0"/>
              <w:ind w:left="240" w:firstLine="0"/>
              <w:jc w:val="left"/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1. С.Ю. Витте</w:t>
            </w:r>
          </w:p>
          <w:p w:rsidR="00447B1E" w:rsidRPr="00447B1E" w:rsidRDefault="00447B1E" w:rsidP="005C5227">
            <w:pPr>
              <w:pStyle w:val="4"/>
              <w:shd w:val="clear" w:color="auto" w:fill="auto"/>
              <w:tabs>
                <w:tab w:val="left" w:pos="509"/>
              </w:tabs>
              <w:spacing w:before="0"/>
              <w:ind w:left="240" w:firstLine="0"/>
              <w:jc w:val="left"/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2. И.В. Курчатов</w:t>
            </w:r>
          </w:p>
          <w:p w:rsidR="00447B1E" w:rsidRPr="00447B1E" w:rsidRDefault="00447B1E" w:rsidP="005C5227">
            <w:pPr>
              <w:pStyle w:val="4"/>
              <w:shd w:val="clear" w:color="auto" w:fill="auto"/>
              <w:tabs>
                <w:tab w:val="left" w:pos="509"/>
              </w:tabs>
              <w:spacing w:before="0"/>
              <w:ind w:left="240" w:firstLine="0"/>
              <w:jc w:val="left"/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Style w:val="1"/>
                <w:rFonts w:ascii="Times New Roman" w:hAnsi="Times New Roman" w:cs="Times New Roman"/>
                <w:spacing w:val="0"/>
                <w:sz w:val="24"/>
                <w:szCs w:val="24"/>
              </w:rPr>
              <w:t>3. А.А. Брусилов</w:t>
            </w:r>
          </w:p>
        </w:tc>
      </w:tr>
    </w:tbl>
    <w:p w:rsidR="00447B1E" w:rsidRPr="00447B1E" w:rsidRDefault="00447B1E" w:rsidP="00447B1E">
      <w:pPr>
        <w:pStyle w:val="4"/>
        <w:shd w:val="clear" w:color="auto" w:fill="auto"/>
        <w:spacing w:before="0" w:line="190" w:lineRule="exact"/>
        <w:ind w:left="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082"/>
        <w:gridCol w:w="1082"/>
        <w:gridCol w:w="1082"/>
      </w:tblGrid>
      <w:tr w:rsidR="00447B1E" w:rsidRPr="00447B1E" w:rsidTr="005C5227">
        <w:trPr>
          <w:trHeight w:val="188"/>
        </w:trPr>
        <w:tc>
          <w:tcPr>
            <w:tcW w:w="1082" w:type="dxa"/>
          </w:tcPr>
          <w:p w:rsidR="00447B1E" w:rsidRPr="00447B1E" w:rsidRDefault="00447B1E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447B1E" w:rsidRPr="00447B1E" w:rsidRDefault="00447B1E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447B1E" w:rsidRPr="00447B1E" w:rsidRDefault="00447B1E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</w:tr>
      <w:tr w:rsidR="00447B1E" w:rsidRPr="00447B1E" w:rsidTr="005C5227">
        <w:trPr>
          <w:trHeight w:val="188"/>
        </w:trPr>
        <w:tc>
          <w:tcPr>
            <w:tcW w:w="1082" w:type="dxa"/>
          </w:tcPr>
          <w:p w:rsidR="00447B1E" w:rsidRPr="00447B1E" w:rsidRDefault="00447B1E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</w:tcPr>
          <w:p w:rsidR="00447B1E" w:rsidRPr="00447B1E" w:rsidRDefault="00447B1E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</w:tcPr>
          <w:p w:rsidR="00447B1E" w:rsidRPr="00447B1E" w:rsidRDefault="00447B1E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B509DD" w:rsidRPr="00447B1E" w:rsidRDefault="00B509DD" w:rsidP="00B509DD">
      <w:pPr>
        <w:pStyle w:val="4"/>
        <w:shd w:val="clear" w:color="auto" w:fill="auto"/>
        <w:spacing w:before="0"/>
        <w:ind w:left="20" w:right="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23. Ослабление международной напряженности в сере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дине 60-х — середине 70-х гг. получило название «</w:t>
      </w: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>период  _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>___».</w:t>
      </w:r>
    </w:p>
    <w:p w:rsidR="00B509DD" w:rsidRPr="00447B1E" w:rsidRDefault="00B509DD" w:rsidP="00B509DD">
      <w:pPr>
        <w:pStyle w:val="4"/>
        <w:shd w:val="clear" w:color="auto" w:fill="auto"/>
        <w:spacing w:before="0"/>
        <w:ind w:left="20" w:right="20" w:firstLine="0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447B1E">
        <w:rPr>
          <w:rFonts w:ascii="Times New Roman" w:hAnsi="Times New Roman" w:cs="Times New Roman"/>
          <w:spacing w:val="0"/>
          <w:sz w:val="24"/>
          <w:szCs w:val="24"/>
        </w:rPr>
        <w:t>ответ</w:t>
      </w:r>
      <w:proofErr w:type="gramEnd"/>
      <w:r w:rsidRPr="00447B1E">
        <w:rPr>
          <w:rFonts w:ascii="Times New Roman" w:hAnsi="Times New Roman" w:cs="Times New Roman"/>
          <w:spacing w:val="0"/>
          <w:sz w:val="24"/>
          <w:szCs w:val="24"/>
        </w:rPr>
        <w:t>: _____________</w:t>
      </w:r>
    </w:p>
    <w:p w:rsidR="00447B1E" w:rsidRPr="00447B1E" w:rsidRDefault="00447B1E" w:rsidP="00447B1E">
      <w:pPr>
        <w:pStyle w:val="4"/>
        <w:shd w:val="clear" w:color="auto" w:fill="auto"/>
        <w:spacing w:before="0" w:line="24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24. Определите последовательность событий.</w:t>
      </w:r>
    </w:p>
    <w:p w:rsidR="00447B1E" w:rsidRPr="00447B1E" w:rsidRDefault="00447B1E" w:rsidP="00447B1E">
      <w:pPr>
        <w:pStyle w:val="4"/>
        <w:numPr>
          <w:ilvl w:val="0"/>
          <w:numId w:val="8"/>
        </w:numPr>
        <w:shd w:val="clear" w:color="auto" w:fill="auto"/>
        <w:tabs>
          <w:tab w:val="left" w:pos="691"/>
        </w:tabs>
        <w:spacing w:before="0" w:line="240" w:lineRule="exact"/>
        <w:ind w:left="400" w:right="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 xml:space="preserve">Вывод российских войск из Афганистана </w:t>
      </w:r>
    </w:p>
    <w:p w:rsidR="00447B1E" w:rsidRPr="00447B1E" w:rsidRDefault="00447B1E" w:rsidP="00447B1E">
      <w:pPr>
        <w:pStyle w:val="4"/>
        <w:shd w:val="clear" w:color="auto" w:fill="auto"/>
        <w:tabs>
          <w:tab w:val="left" w:pos="691"/>
        </w:tabs>
        <w:spacing w:before="0" w:line="240" w:lineRule="exact"/>
        <w:ind w:left="400" w:right="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Б. Образование СЭВ</w:t>
      </w:r>
    </w:p>
    <w:p w:rsidR="00447B1E" w:rsidRPr="00447B1E" w:rsidRDefault="00447B1E" w:rsidP="00447B1E">
      <w:pPr>
        <w:pStyle w:val="4"/>
        <w:numPr>
          <w:ilvl w:val="0"/>
          <w:numId w:val="8"/>
        </w:numPr>
        <w:shd w:val="clear" w:color="auto" w:fill="auto"/>
        <w:tabs>
          <w:tab w:val="left" w:pos="691"/>
        </w:tabs>
        <w:spacing w:before="0" w:line="240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Ввод советских войск в Венгрию</w:t>
      </w:r>
    </w:p>
    <w:p w:rsidR="00447B1E" w:rsidRPr="00447B1E" w:rsidRDefault="00447B1E" w:rsidP="00447B1E">
      <w:pPr>
        <w:pStyle w:val="4"/>
        <w:shd w:val="clear" w:color="auto" w:fill="auto"/>
        <w:spacing w:before="0" w:line="240" w:lineRule="exact"/>
        <w:ind w:left="400" w:righ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Г. Подписание в Хельсинки Заключительного акта Совещания по безопасности и сотрудничеству в Европе</w:t>
      </w:r>
    </w:p>
    <w:p w:rsidR="00B509DD" w:rsidRPr="00447B1E" w:rsidRDefault="00B509DD" w:rsidP="00B509DD">
      <w:pPr>
        <w:pStyle w:val="4"/>
        <w:shd w:val="clear" w:color="auto" w:fill="auto"/>
        <w:spacing w:before="0" w:line="245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25. Расставьте предложенные ниже слова в местах про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пусков. Ответом должно быть сочетание соответству</w:t>
      </w:r>
      <w:r w:rsidRPr="00447B1E">
        <w:rPr>
          <w:rFonts w:ascii="Times New Roman" w:hAnsi="Times New Roman" w:cs="Times New Roman"/>
          <w:spacing w:val="0"/>
          <w:sz w:val="24"/>
          <w:szCs w:val="24"/>
        </w:rPr>
        <w:softHyphen/>
        <w:t>ющих букв, поставленных в том порядке, в котором в тексте пропущены слова. Например, ГВБДА.</w:t>
      </w:r>
    </w:p>
    <w:p w:rsidR="00B509DD" w:rsidRPr="00447B1E" w:rsidRDefault="00B509DD" w:rsidP="00B509DD">
      <w:pPr>
        <w:pStyle w:val="4"/>
        <w:numPr>
          <w:ilvl w:val="0"/>
          <w:numId w:val="6"/>
        </w:numPr>
        <w:shd w:val="clear" w:color="auto" w:fill="auto"/>
        <w:tabs>
          <w:tab w:val="left" w:pos="624"/>
        </w:tabs>
        <w:spacing w:before="0" w:line="245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Верховный Совет РФ</w:t>
      </w:r>
    </w:p>
    <w:p w:rsidR="00B509DD" w:rsidRPr="00447B1E" w:rsidRDefault="00B509DD" w:rsidP="00B509DD">
      <w:pPr>
        <w:pStyle w:val="4"/>
        <w:shd w:val="clear" w:color="auto" w:fill="auto"/>
        <w:spacing w:before="0" w:line="245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Б. Ельцин</w:t>
      </w:r>
    </w:p>
    <w:p w:rsidR="00B509DD" w:rsidRPr="00447B1E" w:rsidRDefault="00B509DD" w:rsidP="00B509DD">
      <w:pPr>
        <w:pStyle w:val="4"/>
        <w:numPr>
          <w:ilvl w:val="0"/>
          <w:numId w:val="6"/>
        </w:numPr>
        <w:shd w:val="clear" w:color="auto" w:fill="auto"/>
        <w:tabs>
          <w:tab w:val="left" w:pos="624"/>
        </w:tabs>
        <w:spacing w:before="0" w:line="245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Конституционный суд</w:t>
      </w:r>
    </w:p>
    <w:p w:rsidR="00B509DD" w:rsidRPr="00447B1E" w:rsidRDefault="00B509DD" w:rsidP="00B509DD">
      <w:pPr>
        <w:pStyle w:val="4"/>
        <w:shd w:val="clear" w:color="auto" w:fill="auto"/>
        <w:spacing w:before="0" w:line="245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Г. Руцкой</w:t>
      </w:r>
    </w:p>
    <w:p w:rsidR="00B509DD" w:rsidRPr="00447B1E" w:rsidRDefault="00B509DD" w:rsidP="00B509DD">
      <w:pPr>
        <w:pStyle w:val="4"/>
        <w:shd w:val="clear" w:color="auto" w:fill="auto"/>
        <w:spacing w:before="0" w:line="245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Д. Федеральное Собрание</w:t>
      </w:r>
    </w:p>
    <w:p w:rsidR="00B509DD" w:rsidRPr="00447B1E" w:rsidRDefault="00B509DD" w:rsidP="00B509DD">
      <w:pPr>
        <w:pStyle w:val="41"/>
        <w:shd w:val="clear" w:color="auto" w:fill="auto"/>
        <w:tabs>
          <w:tab w:val="left" w:leader="underscore" w:pos="3641"/>
        </w:tabs>
        <w:spacing w:before="0"/>
        <w:ind w:left="360"/>
        <w:rPr>
          <w:rFonts w:ascii="Times New Roman" w:hAnsi="Times New Roman" w:cs="Times New Roman"/>
          <w:sz w:val="24"/>
          <w:szCs w:val="24"/>
        </w:rPr>
      </w:pPr>
      <w:r w:rsidRPr="00447B1E">
        <w:rPr>
          <w:rFonts w:ascii="Times New Roman" w:hAnsi="Times New Roman" w:cs="Times New Roman"/>
          <w:sz w:val="24"/>
          <w:szCs w:val="24"/>
        </w:rPr>
        <w:t xml:space="preserve">21 сентября 1993 г. (1) </w:t>
      </w:r>
      <w:r w:rsidRPr="00447B1E">
        <w:rPr>
          <w:rFonts w:ascii="Times New Roman" w:hAnsi="Times New Roman" w:cs="Times New Roman"/>
          <w:sz w:val="24"/>
          <w:szCs w:val="24"/>
        </w:rPr>
        <w:tab/>
        <w:t>подписал указ о</w:t>
      </w:r>
      <w:r w:rsidRPr="00447B1E">
        <w:rPr>
          <w:rFonts w:ascii="Times New Roman" w:hAnsi="Times New Roman" w:cs="Times New Roman"/>
          <w:sz w:val="24"/>
          <w:szCs w:val="24"/>
        </w:rPr>
        <w:tab/>
        <w:t>поэтапной конституционной реформе, в котором объявил о роспуске Съезда народных депутатов и (</w:t>
      </w:r>
      <w:proofErr w:type="gramStart"/>
      <w:r w:rsidRPr="00447B1E">
        <w:rPr>
          <w:rFonts w:ascii="Times New Roman" w:hAnsi="Times New Roman" w:cs="Times New Roman"/>
          <w:sz w:val="24"/>
          <w:szCs w:val="24"/>
        </w:rPr>
        <w:t>2)</w:t>
      </w:r>
      <w:r w:rsidRPr="00447B1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47B1E">
        <w:rPr>
          <w:rFonts w:ascii="Times New Roman" w:hAnsi="Times New Roman" w:cs="Times New Roman"/>
          <w:sz w:val="24"/>
          <w:szCs w:val="24"/>
        </w:rPr>
        <w:t>. Большинство членов (</w:t>
      </w:r>
      <w:proofErr w:type="gramStart"/>
      <w:r w:rsidRPr="00447B1E">
        <w:rPr>
          <w:rFonts w:ascii="Times New Roman" w:hAnsi="Times New Roman" w:cs="Times New Roman"/>
          <w:sz w:val="24"/>
          <w:szCs w:val="24"/>
        </w:rPr>
        <w:t>3)</w:t>
      </w:r>
      <w:r w:rsidRPr="00447B1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47B1E">
        <w:rPr>
          <w:rFonts w:ascii="Times New Roman" w:hAnsi="Times New Roman" w:cs="Times New Roman"/>
          <w:sz w:val="24"/>
          <w:szCs w:val="24"/>
        </w:rPr>
        <w:t>объявило действия президента неконституционными. Было принято решение о назначении новым главой госу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дарства вице-президента (</w:t>
      </w:r>
      <w:proofErr w:type="gramStart"/>
      <w:r w:rsidRPr="00447B1E">
        <w:rPr>
          <w:rFonts w:ascii="Times New Roman" w:hAnsi="Times New Roman" w:cs="Times New Roman"/>
          <w:sz w:val="24"/>
          <w:szCs w:val="24"/>
        </w:rPr>
        <w:t>4)</w:t>
      </w:r>
      <w:r w:rsidRPr="00447B1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47B1E">
        <w:rPr>
          <w:rFonts w:ascii="Times New Roman" w:hAnsi="Times New Roman" w:cs="Times New Roman"/>
          <w:sz w:val="24"/>
          <w:szCs w:val="24"/>
        </w:rPr>
        <w:t>. Этот политиче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ский кризис завершился 12 декабря 1993 г. выбора</w:t>
      </w:r>
      <w:r w:rsidRPr="00447B1E">
        <w:rPr>
          <w:rFonts w:ascii="Times New Roman" w:hAnsi="Times New Roman" w:cs="Times New Roman"/>
          <w:sz w:val="24"/>
          <w:szCs w:val="24"/>
        </w:rPr>
        <w:softHyphen/>
        <w:t>ми в (</w:t>
      </w:r>
      <w:proofErr w:type="gramStart"/>
      <w:r w:rsidRPr="00447B1E">
        <w:rPr>
          <w:rFonts w:ascii="Times New Roman" w:hAnsi="Times New Roman" w:cs="Times New Roman"/>
          <w:sz w:val="24"/>
          <w:szCs w:val="24"/>
        </w:rPr>
        <w:t>5)</w:t>
      </w:r>
      <w:r w:rsidRPr="00447B1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47B1E">
        <w:rPr>
          <w:rFonts w:ascii="Times New Roman" w:hAnsi="Times New Roman" w:cs="Times New Roman"/>
          <w:sz w:val="24"/>
          <w:szCs w:val="24"/>
        </w:rPr>
        <w:t>России.</w:t>
      </w:r>
    </w:p>
    <w:p w:rsidR="00B509DD" w:rsidRPr="00447B1E" w:rsidRDefault="00B509DD" w:rsidP="00B509DD">
      <w:pPr>
        <w:pStyle w:val="4"/>
        <w:shd w:val="clear" w:color="auto" w:fill="auto"/>
        <w:spacing w:before="0" w:line="190" w:lineRule="exact"/>
        <w:ind w:left="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447B1E">
        <w:rPr>
          <w:rFonts w:ascii="Times New Roman" w:hAnsi="Times New Roman" w:cs="Times New Roman"/>
          <w:spacing w:val="0"/>
          <w:sz w:val="24"/>
          <w:szCs w:val="24"/>
        </w:rPr>
        <w:t>Ответ: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952"/>
        <w:gridCol w:w="953"/>
        <w:gridCol w:w="953"/>
        <w:gridCol w:w="953"/>
        <w:gridCol w:w="953"/>
      </w:tblGrid>
      <w:tr w:rsidR="00B509DD" w:rsidRPr="00447B1E" w:rsidTr="005C5227">
        <w:trPr>
          <w:trHeight w:val="208"/>
        </w:trPr>
        <w:tc>
          <w:tcPr>
            <w:tcW w:w="952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47B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</w:tr>
      <w:tr w:rsidR="00B509DD" w:rsidRPr="00447B1E" w:rsidTr="005C5227">
        <w:trPr>
          <w:trHeight w:val="225"/>
        </w:trPr>
        <w:tc>
          <w:tcPr>
            <w:tcW w:w="952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3" w:type="dxa"/>
          </w:tcPr>
          <w:p w:rsidR="00B509DD" w:rsidRPr="00447B1E" w:rsidRDefault="00B509DD" w:rsidP="005C5227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283BEA" w:rsidRPr="00447B1E" w:rsidRDefault="00283BEA" w:rsidP="00283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3BEA" w:rsidRPr="00447B1E" w:rsidSect="00283BEA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C34"/>
    <w:multiLevelType w:val="hybridMultilevel"/>
    <w:tmpl w:val="F70E6898"/>
    <w:lvl w:ilvl="0" w:tplc="1526D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F68"/>
    <w:multiLevelType w:val="multilevel"/>
    <w:tmpl w:val="FF7E196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A4C22"/>
    <w:multiLevelType w:val="multilevel"/>
    <w:tmpl w:val="17567BC2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D1CFB"/>
    <w:multiLevelType w:val="multilevel"/>
    <w:tmpl w:val="19F08A4E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61746"/>
    <w:multiLevelType w:val="multilevel"/>
    <w:tmpl w:val="061EF576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615BA7"/>
    <w:multiLevelType w:val="hybridMultilevel"/>
    <w:tmpl w:val="CD247C52"/>
    <w:lvl w:ilvl="0" w:tplc="356CE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7FBC1F59"/>
    <w:multiLevelType w:val="multilevel"/>
    <w:tmpl w:val="8BCC78C2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78"/>
    <w:rsid w:val="00152C32"/>
    <w:rsid w:val="00283BEA"/>
    <w:rsid w:val="00447B1E"/>
    <w:rsid w:val="004B03CE"/>
    <w:rsid w:val="00763069"/>
    <w:rsid w:val="00B509DD"/>
    <w:rsid w:val="00B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A5CA6-4FE9-44E7-BCAA-12EAA8CD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"/>
    <w:rsid w:val="00283BEA"/>
    <w:rPr>
      <w:rFonts w:ascii="Bookman Old Style" w:eastAsia="Bookman Old Style" w:hAnsi="Bookman Old Style" w:cs="Bookman Old Style"/>
      <w:spacing w:val="4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5"/>
    <w:rsid w:val="00283BEA"/>
    <w:pPr>
      <w:widowControl w:val="0"/>
      <w:shd w:val="clear" w:color="auto" w:fill="FFFFFF"/>
      <w:spacing w:before="180" w:after="0" w:line="252" w:lineRule="exact"/>
      <w:ind w:hanging="520"/>
      <w:jc w:val="both"/>
    </w:pPr>
    <w:rPr>
      <w:rFonts w:ascii="Bookman Old Style" w:eastAsia="Bookman Old Style" w:hAnsi="Bookman Old Style" w:cs="Bookman Old Style"/>
      <w:spacing w:val="4"/>
      <w:sz w:val="17"/>
      <w:szCs w:val="17"/>
    </w:rPr>
  </w:style>
  <w:style w:type="character" w:customStyle="1" w:styleId="6">
    <w:name w:val="Основной текст (6)"/>
    <w:basedOn w:val="a0"/>
    <w:rsid w:val="00283B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">
    <w:name w:val="Основной текст2"/>
    <w:basedOn w:val="a5"/>
    <w:rsid w:val="00283B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3">
    <w:name w:val="Основной текст3"/>
    <w:basedOn w:val="a5"/>
    <w:rsid w:val="00283BE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B509D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B5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509DD"/>
    <w:pPr>
      <w:widowControl w:val="0"/>
      <w:shd w:val="clear" w:color="auto" w:fill="FFFFFF"/>
      <w:spacing w:before="120" w:after="0" w:line="238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Arial">
    <w:name w:val="Основной текст + Arial;Полужирный"/>
    <w:basedOn w:val="a5"/>
    <w:rsid w:val="00447B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2019-04-15T06:01:00Z</dcterms:created>
  <dcterms:modified xsi:type="dcterms:W3CDTF">2019-04-15T06:01:00Z</dcterms:modified>
</cp:coreProperties>
</file>